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87" w:rsidRPr="00124EC5" w:rsidRDefault="001133C4" w:rsidP="008A68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D283F" w:rsidRPr="00124EC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  Приложение №</w:t>
      </w:r>
      <w:r w:rsidR="0072306A">
        <w:rPr>
          <w:rFonts w:ascii="Times New Roman" w:hAnsi="Times New Roman" w:cs="Times New Roman"/>
          <w:sz w:val="18"/>
          <w:szCs w:val="18"/>
        </w:rPr>
        <w:t xml:space="preserve"> </w:t>
      </w:r>
      <w:r w:rsidR="00175709">
        <w:rPr>
          <w:rFonts w:ascii="Times New Roman" w:hAnsi="Times New Roman" w:cs="Times New Roman"/>
          <w:sz w:val="18"/>
          <w:szCs w:val="18"/>
        </w:rPr>
        <w:t>3</w:t>
      </w:r>
      <w:r w:rsidR="0072306A">
        <w:rPr>
          <w:rFonts w:ascii="Times New Roman" w:hAnsi="Times New Roman" w:cs="Times New Roman"/>
          <w:sz w:val="18"/>
          <w:szCs w:val="18"/>
        </w:rPr>
        <w:t xml:space="preserve">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к протоколу Общего собрания членов </w:t>
      </w:r>
      <w:r w:rsidR="00BD345E">
        <w:rPr>
          <w:rFonts w:ascii="Times New Roman" w:hAnsi="Times New Roman" w:cs="Times New Roman"/>
          <w:sz w:val="18"/>
          <w:szCs w:val="18"/>
        </w:rPr>
        <w:t>А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СРО «ГС РМЭ» № 1от </w:t>
      </w:r>
      <w:r w:rsidR="00175709">
        <w:rPr>
          <w:rFonts w:ascii="Times New Roman" w:hAnsi="Times New Roman" w:cs="Times New Roman"/>
          <w:sz w:val="18"/>
          <w:szCs w:val="18"/>
        </w:rPr>
        <w:t xml:space="preserve"> 06.04.2021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24EC5" w:rsidRDefault="00796887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2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65" w:rsidRPr="009D122C" w:rsidRDefault="00124EC5" w:rsidP="007E1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6887">
        <w:rPr>
          <w:rFonts w:ascii="Times New Roman" w:hAnsi="Times New Roman" w:cs="Times New Roman"/>
          <w:sz w:val="28"/>
          <w:szCs w:val="28"/>
        </w:rPr>
        <w:t xml:space="preserve"> </w:t>
      </w:r>
      <w:r w:rsidR="005C2CC0" w:rsidRPr="009D122C">
        <w:rPr>
          <w:rFonts w:ascii="Times New Roman" w:hAnsi="Times New Roman" w:cs="Times New Roman"/>
          <w:sz w:val="24"/>
          <w:szCs w:val="24"/>
        </w:rPr>
        <w:t>У</w:t>
      </w:r>
      <w:r w:rsidR="009D283F" w:rsidRPr="009D122C">
        <w:rPr>
          <w:rFonts w:ascii="Times New Roman" w:hAnsi="Times New Roman" w:cs="Times New Roman"/>
          <w:sz w:val="24"/>
          <w:szCs w:val="24"/>
        </w:rPr>
        <w:t>ТВЕРЖДЕНО</w:t>
      </w:r>
      <w:r w:rsidR="007E1E65" w:rsidRPr="009D12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27E3C" w:rsidRPr="009D122C" w:rsidTr="00427E3C">
        <w:trPr>
          <w:trHeight w:val="2269"/>
        </w:trPr>
        <w:tc>
          <w:tcPr>
            <w:tcW w:w="5245" w:type="dxa"/>
          </w:tcPr>
          <w:p w:rsidR="00427E3C" w:rsidRPr="009D122C" w:rsidRDefault="00427E3C" w:rsidP="0042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2C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</w:t>
            </w:r>
          </w:p>
          <w:p w:rsidR="00427E3C" w:rsidRPr="009D122C" w:rsidRDefault="00427E3C" w:rsidP="0042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2C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="00BD345E" w:rsidRPr="009D1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22C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  <w:p w:rsidR="00427E3C" w:rsidRPr="009D122C" w:rsidRDefault="00427E3C" w:rsidP="007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2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175709" w:rsidRPr="009D122C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 w:rsidR="00BD345E" w:rsidRPr="009D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434" w:rsidRPr="009D12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46F9" w:rsidRPr="009D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1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2306A" w:rsidRPr="009D122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 w:rsidR="00EB33A1" w:rsidRPr="009D12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53BC1" w:rsidRPr="009D122C">
              <w:rPr>
                <w:rFonts w:ascii="Times New Roman" w:hAnsi="Times New Roman" w:cs="Times New Roman"/>
                <w:sz w:val="24"/>
                <w:szCs w:val="24"/>
              </w:rPr>
              <w:t>ствующий</w:t>
            </w:r>
          </w:p>
          <w:p w:rsidR="0072306A" w:rsidRPr="009D122C" w:rsidRDefault="0072306A" w:rsidP="004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B33A1" w:rsidRPr="009D1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1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C1474" w:rsidRPr="009D122C">
              <w:rPr>
                <w:rFonts w:ascii="Times New Roman" w:hAnsi="Times New Roman" w:cs="Times New Roman"/>
                <w:sz w:val="24"/>
                <w:szCs w:val="24"/>
              </w:rPr>
              <w:t>Х.К.Баширов</w:t>
            </w:r>
            <w:proofErr w:type="spellEnd"/>
          </w:p>
        </w:tc>
      </w:tr>
    </w:tbl>
    <w:p w:rsidR="005C2CC0" w:rsidRPr="005139C5" w:rsidRDefault="005139C5" w:rsidP="0051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9C5" w:rsidRDefault="005139C5" w:rsidP="009D28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C5" w:rsidRDefault="005139C5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39" w:rsidRPr="00086A39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7E1E65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ревизионной комиссии о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 финансовой и хозяйственной деятельности </w:t>
      </w:r>
      <w:r w:rsidR="00BD345E">
        <w:rPr>
          <w:rFonts w:ascii="Times New Roman" w:hAnsi="Times New Roman" w:cs="Times New Roman"/>
          <w:b/>
          <w:sz w:val="36"/>
          <w:szCs w:val="36"/>
        </w:rPr>
        <w:t>А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:rsidR="00490825" w:rsidRPr="00086A39" w:rsidRDefault="003860B6" w:rsidP="00086A3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</w:t>
      </w:r>
      <w:r w:rsidR="00BF46F9">
        <w:rPr>
          <w:rFonts w:ascii="Times New Roman" w:hAnsi="Times New Roman" w:cs="Times New Roman"/>
          <w:b/>
          <w:sz w:val="36"/>
          <w:szCs w:val="36"/>
        </w:rPr>
        <w:t>20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507EC" w:rsidRPr="00086A39" w:rsidRDefault="00F507EC" w:rsidP="00523449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E1E65" w:rsidRPr="0031687B" w:rsidRDefault="007E1E65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A68E1" w:rsidRPr="0031687B" w:rsidRDefault="008A68E1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2ECF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C0167" w:rsidRDefault="00F72ECF" w:rsidP="00DC01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C4B28" w:rsidRPr="00316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C0" w:rsidRDefault="00A60F86" w:rsidP="00DC016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167">
        <w:rPr>
          <w:rFonts w:ascii="Times New Roman" w:hAnsi="Times New Roman" w:cs="Times New Roman"/>
          <w:sz w:val="24"/>
          <w:szCs w:val="24"/>
        </w:rPr>
        <w:t>Ревизионн</w:t>
      </w:r>
      <w:r w:rsidR="003860B6" w:rsidRPr="00DC0167">
        <w:rPr>
          <w:rFonts w:ascii="Times New Roman" w:hAnsi="Times New Roman" w:cs="Times New Roman"/>
          <w:sz w:val="24"/>
          <w:szCs w:val="24"/>
        </w:rPr>
        <w:t>ая</w:t>
      </w:r>
      <w:r w:rsidRPr="00DC016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860B6" w:rsidRPr="00DC0167">
        <w:rPr>
          <w:rFonts w:ascii="Times New Roman" w:hAnsi="Times New Roman" w:cs="Times New Roman"/>
          <w:sz w:val="24"/>
          <w:szCs w:val="24"/>
        </w:rPr>
        <w:t xml:space="preserve">я в составе </w:t>
      </w:r>
      <w:r w:rsidR="00F72ECF" w:rsidRPr="00DC0167">
        <w:rPr>
          <w:rFonts w:ascii="Times New Roman" w:hAnsi="Times New Roman" w:cs="Times New Roman"/>
          <w:sz w:val="24"/>
          <w:szCs w:val="24"/>
        </w:rPr>
        <w:t>П</w:t>
      </w:r>
      <w:r w:rsidR="003860B6" w:rsidRPr="00DC0167">
        <w:rPr>
          <w:rFonts w:ascii="Times New Roman" w:hAnsi="Times New Roman" w:cs="Times New Roman"/>
          <w:sz w:val="24"/>
          <w:szCs w:val="24"/>
        </w:rPr>
        <w:t xml:space="preserve">редседателя комиссии </w:t>
      </w:r>
      <w:proofErr w:type="spellStart"/>
      <w:r w:rsidR="003F7434" w:rsidRPr="00DC0167">
        <w:rPr>
          <w:rFonts w:ascii="Times New Roman" w:hAnsi="Times New Roman" w:cs="Times New Roman"/>
          <w:sz w:val="24"/>
          <w:szCs w:val="24"/>
        </w:rPr>
        <w:t>В.А.Кулалаева</w:t>
      </w:r>
      <w:proofErr w:type="spellEnd"/>
      <w:r w:rsidR="003860B6" w:rsidRPr="00DC0167">
        <w:rPr>
          <w:rFonts w:ascii="Times New Roman" w:hAnsi="Times New Roman" w:cs="Times New Roman"/>
          <w:sz w:val="24"/>
          <w:szCs w:val="24"/>
        </w:rPr>
        <w:t xml:space="preserve">, членов комиссии  </w:t>
      </w:r>
      <w:proofErr w:type="spellStart"/>
      <w:r w:rsidR="003F7434" w:rsidRPr="00DC0167">
        <w:rPr>
          <w:rFonts w:ascii="Times New Roman" w:hAnsi="Times New Roman" w:cs="Times New Roman"/>
          <w:sz w:val="24"/>
          <w:szCs w:val="24"/>
        </w:rPr>
        <w:t>Ю.Д.Мартына</w:t>
      </w:r>
      <w:proofErr w:type="spellEnd"/>
      <w:r w:rsidR="003860B6" w:rsidRPr="00DC01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3420" w:rsidRPr="00DC0167">
        <w:rPr>
          <w:rFonts w:ascii="Times New Roman" w:hAnsi="Times New Roman" w:cs="Times New Roman"/>
          <w:sz w:val="24"/>
          <w:szCs w:val="24"/>
        </w:rPr>
        <w:t>С.А.</w:t>
      </w:r>
      <w:r w:rsidR="003860B6" w:rsidRPr="00DC0167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="003860B6" w:rsidRPr="00DC0167">
        <w:rPr>
          <w:rFonts w:ascii="Times New Roman" w:hAnsi="Times New Roman" w:cs="Times New Roman"/>
          <w:sz w:val="24"/>
          <w:szCs w:val="24"/>
        </w:rPr>
        <w:t xml:space="preserve"> провела проверку финансовой и хозяйственной деятельности </w:t>
      </w:r>
      <w:r w:rsidR="00BD345E" w:rsidRPr="00DC016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860B6" w:rsidRPr="00DC0167">
        <w:rPr>
          <w:rFonts w:ascii="Times New Roman" w:hAnsi="Times New Roman" w:cs="Times New Roman"/>
          <w:sz w:val="24"/>
          <w:szCs w:val="24"/>
        </w:rPr>
        <w:t>Саморегулируемой организации «Гильдия строителей Р</w:t>
      </w:r>
      <w:r w:rsidR="00796887" w:rsidRPr="00DC016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3860B6" w:rsidRPr="00DC0167">
        <w:rPr>
          <w:rFonts w:ascii="Times New Roman" w:hAnsi="Times New Roman" w:cs="Times New Roman"/>
          <w:sz w:val="24"/>
          <w:szCs w:val="24"/>
        </w:rPr>
        <w:t>М</w:t>
      </w:r>
      <w:r w:rsidR="00796887" w:rsidRPr="00DC0167">
        <w:rPr>
          <w:rFonts w:ascii="Times New Roman" w:hAnsi="Times New Roman" w:cs="Times New Roman"/>
          <w:sz w:val="24"/>
          <w:szCs w:val="24"/>
        </w:rPr>
        <w:t xml:space="preserve">арий </w:t>
      </w:r>
      <w:r w:rsidR="003860B6" w:rsidRPr="00DC0167">
        <w:rPr>
          <w:rFonts w:ascii="Times New Roman" w:hAnsi="Times New Roman" w:cs="Times New Roman"/>
          <w:sz w:val="24"/>
          <w:szCs w:val="24"/>
        </w:rPr>
        <w:t>Э</w:t>
      </w:r>
      <w:r w:rsidR="00796887" w:rsidRPr="00DC0167">
        <w:rPr>
          <w:rFonts w:ascii="Times New Roman" w:hAnsi="Times New Roman" w:cs="Times New Roman"/>
          <w:sz w:val="24"/>
          <w:szCs w:val="24"/>
        </w:rPr>
        <w:t>л</w:t>
      </w:r>
      <w:r w:rsidR="003860B6" w:rsidRPr="00DC0167">
        <w:rPr>
          <w:rFonts w:ascii="Times New Roman" w:hAnsi="Times New Roman" w:cs="Times New Roman"/>
          <w:sz w:val="24"/>
          <w:szCs w:val="24"/>
        </w:rPr>
        <w:t>»</w:t>
      </w:r>
      <w:r w:rsidR="005C2CC0" w:rsidRPr="00DC016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32D43" w:rsidRPr="00DC0167">
        <w:rPr>
          <w:rFonts w:ascii="Times New Roman" w:hAnsi="Times New Roman" w:cs="Times New Roman"/>
          <w:sz w:val="24"/>
          <w:szCs w:val="24"/>
        </w:rPr>
        <w:t>Ассоциация</w:t>
      </w:r>
      <w:r w:rsidR="005C2CC0" w:rsidRPr="00DC0167">
        <w:rPr>
          <w:rFonts w:ascii="Times New Roman" w:hAnsi="Times New Roman" w:cs="Times New Roman"/>
          <w:sz w:val="24"/>
          <w:szCs w:val="24"/>
        </w:rPr>
        <w:t>)</w:t>
      </w:r>
      <w:r w:rsidR="003860B6" w:rsidRPr="00DC0167">
        <w:rPr>
          <w:rFonts w:ascii="Times New Roman" w:hAnsi="Times New Roman" w:cs="Times New Roman"/>
          <w:sz w:val="24"/>
          <w:szCs w:val="24"/>
        </w:rPr>
        <w:t xml:space="preserve"> за 20</w:t>
      </w:r>
      <w:r w:rsidR="005C4941" w:rsidRPr="00DC0167">
        <w:rPr>
          <w:rFonts w:ascii="Times New Roman" w:hAnsi="Times New Roman" w:cs="Times New Roman"/>
          <w:sz w:val="24"/>
          <w:szCs w:val="24"/>
        </w:rPr>
        <w:t>20</w:t>
      </w:r>
      <w:r w:rsidR="003860B6" w:rsidRPr="00DC0167">
        <w:rPr>
          <w:rFonts w:ascii="Times New Roman" w:hAnsi="Times New Roman" w:cs="Times New Roman"/>
          <w:sz w:val="24"/>
          <w:szCs w:val="24"/>
        </w:rPr>
        <w:t xml:space="preserve"> год</w:t>
      </w:r>
      <w:r w:rsidR="00D73306" w:rsidRPr="00DC0167">
        <w:rPr>
          <w:rFonts w:ascii="Times New Roman" w:hAnsi="Times New Roman" w:cs="Times New Roman"/>
          <w:sz w:val="24"/>
          <w:szCs w:val="24"/>
        </w:rPr>
        <w:t xml:space="preserve">, о чем составлен Акт от </w:t>
      </w:r>
      <w:r w:rsidR="005C4941" w:rsidRPr="00DC0167">
        <w:rPr>
          <w:rFonts w:ascii="Times New Roman" w:hAnsi="Times New Roman" w:cs="Times New Roman"/>
          <w:sz w:val="24"/>
          <w:szCs w:val="24"/>
        </w:rPr>
        <w:t>19</w:t>
      </w:r>
      <w:r w:rsidR="00D73306"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5C4941" w:rsidRPr="00DC0167">
        <w:rPr>
          <w:rFonts w:ascii="Times New Roman" w:hAnsi="Times New Roman" w:cs="Times New Roman"/>
          <w:sz w:val="24"/>
          <w:szCs w:val="24"/>
        </w:rPr>
        <w:t>марта</w:t>
      </w:r>
      <w:r w:rsidR="00D73306" w:rsidRPr="00DC0167">
        <w:rPr>
          <w:rFonts w:ascii="Times New Roman" w:hAnsi="Times New Roman" w:cs="Times New Roman"/>
          <w:sz w:val="24"/>
          <w:szCs w:val="24"/>
        </w:rPr>
        <w:t xml:space="preserve"> 20</w:t>
      </w:r>
      <w:r w:rsidR="003F7434" w:rsidRPr="00DC0167">
        <w:rPr>
          <w:rFonts w:ascii="Times New Roman" w:hAnsi="Times New Roman" w:cs="Times New Roman"/>
          <w:sz w:val="24"/>
          <w:szCs w:val="24"/>
        </w:rPr>
        <w:t>2</w:t>
      </w:r>
      <w:r w:rsidR="005C4941" w:rsidRPr="00DC0167">
        <w:rPr>
          <w:rFonts w:ascii="Times New Roman" w:hAnsi="Times New Roman" w:cs="Times New Roman"/>
          <w:sz w:val="24"/>
          <w:szCs w:val="24"/>
        </w:rPr>
        <w:t>1</w:t>
      </w:r>
      <w:r w:rsidR="00D73306" w:rsidRPr="00DC0167">
        <w:rPr>
          <w:rFonts w:ascii="Times New Roman" w:hAnsi="Times New Roman" w:cs="Times New Roman"/>
          <w:sz w:val="24"/>
          <w:szCs w:val="24"/>
        </w:rPr>
        <w:t xml:space="preserve"> г.. Ревизионной комиссией были определены следующие направления проверки: </w:t>
      </w:r>
      <w:proofErr w:type="gramEnd"/>
    </w:p>
    <w:p w:rsidR="00DC0167" w:rsidRPr="00DC0167" w:rsidRDefault="00DC0167" w:rsidP="00DC01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60B6" w:rsidRPr="00DC0167" w:rsidRDefault="003860B6" w:rsidP="00DC0167">
      <w:pPr>
        <w:tabs>
          <w:tab w:val="left" w:pos="1843"/>
          <w:tab w:val="left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>1. О проверке правомочности созыва</w:t>
      </w:r>
      <w:r w:rsidR="008E056F" w:rsidRPr="00DC0167">
        <w:rPr>
          <w:rFonts w:ascii="Times New Roman" w:hAnsi="Times New Roman" w:cs="Times New Roman"/>
          <w:b/>
          <w:sz w:val="24"/>
          <w:szCs w:val="24"/>
        </w:rPr>
        <w:t>,</w:t>
      </w:r>
      <w:r w:rsidRPr="00DC0167">
        <w:rPr>
          <w:rFonts w:ascii="Times New Roman" w:hAnsi="Times New Roman" w:cs="Times New Roman"/>
          <w:b/>
          <w:sz w:val="24"/>
          <w:szCs w:val="24"/>
        </w:rPr>
        <w:t xml:space="preserve"> открытия, принятия </w:t>
      </w:r>
      <w:proofErr w:type="gramStart"/>
      <w:r w:rsidRPr="00DC0167">
        <w:rPr>
          <w:rFonts w:ascii="Times New Roman" w:hAnsi="Times New Roman" w:cs="Times New Roman"/>
          <w:b/>
          <w:sz w:val="24"/>
          <w:szCs w:val="24"/>
        </w:rPr>
        <w:t>решений проведенных заседаний Общих собраний членов</w:t>
      </w:r>
      <w:r w:rsidR="005C2CC0"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45E" w:rsidRPr="00DC0167">
        <w:rPr>
          <w:rFonts w:ascii="Times New Roman" w:hAnsi="Times New Roman" w:cs="Times New Roman"/>
          <w:b/>
          <w:sz w:val="24"/>
          <w:szCs w:val="24"/>
        </w:rPr>
        <w:t>Ассоциации</w:t>
      </w:r>
      <w:proofErr w:type="gramEnd"/>
      <w:r w:rsidR="004C1474" w:rsidRPr="00DC0167">
        <w:rPr>
          <w:rFonts w:ascii="Times New Roman" w:hAnsi="Times New Roman" w:cs="Times New Roman"/>
          <w:b/>
          <w:sz w:val="24"/>
          <w:szCs w:val="24"/>
        </w:rPr>
        <w:t>.</w:t>
      </w:r>
    </w:p>
    <w:p w:rsidR="000B1663" w:rsidRPr="00DC0167" w:rsidRDefault="00332D43" w:rsidP="00DC0167">
      <w:pPr>
        <w:tabs>
          <w:tab w:val="left" w:pos="1843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</w:t>
      </w:r>
      <w:r w:rsidR="000B1663"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F72ECF" w:rsidRPr="00DC01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4941" w:rsidRPr="00DC0167">
        <w:rPr>
          <w:rFonts w:ascii="Times New Roman" w:hAnsi="Times New Roman" w:cs="Times New Roman"/>
          <w:sz w:val="24"/>
          <w:szCs w:val="24"/>
        </w:rPr>
        <w:t xml:space="preserve">За 2020 год было проведено 1 заседание Общего собрания членов Ассоциации  - 30 июля. В связи со сложившей эпидемиологической обстановкой и в целях предотвращения распространения новой </w:t>
      </w:r>
      <w:proofErr w:type="spellStart"/>
      <w:r w:rsidR="005C4941" w:rsidRPr="00DC01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C4941" w:rsidRPr="00DC016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5C4941" w:rsidRPr="00DC016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C4941" w:rsidRPr="00DC0167">
        <w:rPr>
          <w:rFonts w:ascii="Times New Roman" w:hAnsi="Times New Roman" w:cs="Times New Roman"/>
          <w:sz w:val="24"/>
          <w:szCs w:val="24"/>
        </w:rPr>
        <w:t>-19 собрание проведено в режиме видеоконференцсвязи. Общее собрание членов Ассоциации было проведено правомочно, кворум для открытия Общего собрания был правомерным.</w:t>
      </w:r>
    </w:p>
    <w:p w:rsidR="005873EB" w:rsidRPr="00DC0167" w:rsidRDefault="005873EB" w:rsidP="00DC0167">
      <w:pPr>
        <w:tabs>
          <w:tab w:val="left" w:pos="1843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</w:t>
      </w:r>
      <w:r w:rsidR="00F72ECF" w:rsidRPr="00DC01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0167">
        <w:rPr>
          <w:rFonts w:ascii="Times New Roman" w:hAnsi="Times New Roman" w:cs="Times New Roman"/>
          <w:sz w:val="24"/>
          <w:szCs w:val="24"/>
        </w:rPr>
        <w:t xml:space="preserve">В результате проверки Ревизионная комиссия </w:t>
      </w:r>
      <w:r w:rsidR="00CD1D60" w:rsidRPr="00DC0167">
        <w:rPr>
          <w:rFonts w:ascii="Times New Roman" w:hAnsi="Times New Roman" w:cs="Times New Roman"/>
          <w:sz w:val="24"/>
          <w:szCs w:val="24"/>
        </w:rPr>
        <w:t>нарушений не выявила.</w:t>
      </w:r>
    </w:p>
    <w:p w:rsidR="008A68E1" w:rsidRPr="00DC0167" w:rsidRDefault="008A68E1" w:rsidP="00DC0167">
      <w:pPr>
        <w:tabs>
          <w:tab w:val="left" w:pos="1843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224" w:rsidRPr="00DC0167" w:rsidRDefault="005873EB" w:rsidP="00DC0167">
      <w:pPr>
        <w:tabs>
          <w:tab w:val="left" w:pos="1843"/>
          <w:tab w:val="left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 xml:space="preserve">2. О правомочности </w:t>
      </w:r>
      <w:r w:rsidR="00B327E9" w:rsidRPr="00DC0167">
        <w:rPr>
          <w:rFonts w:ascii="Times New Roman" w:hAnsi="Times New Roman" w:cs="Times New Roman"/>
          <w:b/>
          <w:sz w:val="24"/>
          <w:szCs w:val="24"/>
        </w:rPr>
        <w:t xml:space="preserve"> созыва, открытия, принятия решений проведенных заседаний Совета </w:t>
      </w:r>
      <w:r w:rsidR="00BD345E" w:rsidRPr="00DC0167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4C1474" w:rsidRPr="00DC01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61A0" w:rsidRDefault="00D561A0" w:rsidP="00DC01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 </w:t>
      </w:r>
      <w:r w:rsidR="00F72ECF" w:rsidRPr="00DC01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0167">
        <w:rPr>
          <w:rFonts w:ascii="Times New Roman" w:hAnsi="Times New Roman" w:cs="Times New Roman"/>
          <w:sz w:val="24"/>
          <w:szCs w:val="24"/>
        </w:rPr>
        <w:t xml:space="preserve">  </w:t>
      </w:r>
      <w:r w:rsidR="005C4941" w:rsidRPr="00DC0167">
        <w:rPr>
          <w:rFonts w:ascii="Times New Roman" w:hAnsi="Times New Roman" w:cs="Times New Roman"/>
          <w:sz w:val="24"/>
          <w:szCs w:val="24"/>
        </w:rPr>
        <w:t>За 2020 год проведено 21 заседание Совета Ассоциации, из них 4 очных и 17</w:t>
      </w:r>
      <w:r w:rsidR="005C4941" w:rsidRPr="00DC01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4941" w:rsidRPr="00DC0167">
        <w:rPr>
          <w:rFonts w:ascii="Times New Roman" w:hAnsi="Times New Roman" w:cs="Times New Roman"/>
          <w:sz w:val="24"/>
          <w:szCs w:val="24"/>
        </w:rPr>
        <w:t>заочных заседаний.</w:t>
      </w: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EA57EB" w:rsidRPr="00DC0167">
        <w:rPr>
          <w:rFonts w:ascii="Times New Roman" w:hAnsi="Times New Roman" w:cs="Times New Roman"/>
          <w:sz w:val="24"/>
          <w:szCs w:val="24"/>
        </w:rPr>
        <w:t xml:space="preserve">Ревизионная комиссия не выявила нарушений при созыве, открытии и принятии решений Советом </w:t>
      </w:r>
      <w:r w:rsidR="00BD345E" w:rsidRPr="00DC0167">
        <w:rPr>
          <w:rFonts w:ascii="Times New Roman" w:hAnsi="Times New Roman" w:cs="Times New Roman"/>
          <w:sz w:val="24"/>
          <w:szCs w:val="24"/>
        </w:rPr>
        <w:t>Ассоциации</w:t>
      </w:r>
      <w:r w:rsidR="00691224" w:rsidRPr="00DC0167">
        <w:rPr>
          <w:rFonts w:ascii="Times New Roman" w:hAnsi="Times New Roman" w:cs="Times New Roman"/>
          <w:sz w:val="24"/>
          <w:szCs w:val="24"/>
        </w:rPr>
        <w:t>.</w:t>
      </w:r>
    </w:p>
    <w:p w:rsidR="00DC0167" w:rsidRPr="00DC0167" w:rsidRDefault="00DC0167" w:rsidP="00DC01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57EB" w:rsidRPr="00DC0167" w:rsidRDefault="00D561A0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>3.</w:t>
      </w:r>
      <w:r w:rsidR="00EA57EB"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16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A57EB" w:rsidRPr="00DC0167">
        <w:rPr>
          <w:rFonts w:ascii="Times New Roman" w:hAnsi="Times New Roman" w:cs="Times New Roman"/>
          <w:b/>
          <w:sz w:val="24"/>
          <w:szCs w:val="24"/>
        </w:rPr>
        <w:t>делопроизводств</w:t>
      </w:r>
      <w:r w:rsidRPr="00DC0167">
        <w:rPr>
          <w:rFonts w:ascii="Times New Roman" w:hAnsi="Times New Roman" w:cs="Times New Roman"/>
          <w:b/>
          <w:sz w:val="24"/>
          <w:szCs w:val="24"/>
        </w:rPr>
        <w:t>е</w:t>
      </w:r>
      <w:r w:rsidR="00EA57EB"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167">
        <w:rPr>
          <w:rFonts w:ascii="Times New Roman" w:hAnsi="Times New Roman" w:cs="Times New Roman"/>
          <w:b/>
          <w:sz w:val="24"/>
          <w:szCs w:val="24"/>
        </w:rPr>
        <w:t>и контроле</w:t>
      </w:r>
      <w:r w:rsidR="00266777" w:rsidRPr="00DC0167">
        <w:rPr>
          <w:rFonts w:ascii="Times New Roman" w:hAnsi="Times New Roman" w:cs="Times New Roman"/>
          <w:b/>
          <w:sz w:val="24"/>
          <w:szCs w:val="24"/>
        </w:rPr>
        <w:t xml:space="preserve"> прохождения обращений </w:t>
      </w:r>
      <w:r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224" w:rsidRPr="00DC016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549C4" w:rsidRPr="00DC0167">
        <w:rPr>
          <w:rFonts w:ascii="Times New Roman" w:hAnsi="Times New Roman" w:cs="Times New Roman"/>
          <w:b/>
          <w:sz w:val="24"/>
          <w:szCs w:val="24"/>
        </w:rPr>
        <w:t>Исполнительном органе</w:t>
      </w:r>
      <w:r w:rsidR="00A66AB1"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45E" w:rsidRPr="00DC0167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266777" w:rsidRPr="00DC0167">
        <w:rPr>
          <w:rFonts w:ascii="Times New Roman" w:hAnsi="Times New Roman" w:cs="Times New Roman"/>
          <w:b/>
          <w:sz w:val="24"/>
          <w:szCs w:val="24"/>
        </w:rPr>
        <w:t>.</w:t>
      </w:r>
    </w:p>
    <w:p w:rsidR="00266777" w:rsidRPr="00DC0167" w:rsidRDefault="00D561A0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</w:t>
      </w:r>
      <w:r w:rsidR="00B57BD8" w:rsidRPr="00DC01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0167">
        <w:rPr>
          <w:rFonts w:ascii="Times New Roman" w:hAnsi="Times New Roman" w:cs="Times New Roman"/>
          <w:sz w:val="24"/>
          <w:szCs w:val="24"/>
        </w:rPr>
        <w:t>Ревизионная комиссия выявила, что в течени</w:t>
      </w:r>
      <w:proofErr w:type="gramStart"/>
      <w:r w:rsidRPr="00DC01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0167">
        <w:rPr>
          <w:rFonts w:ascii="Times New Roman" w:hAnsi="Times New Roman" w:cs="Times New Roman"/>
          <w:sz w:val="24"/>
          <w:szCs w:val="24"/>
        </w:rPr>
        <w:t xml:space="preserve"> 20</w:t>
      </w:r>
      <w:r w:rsidR="005C4941" w:rsidRPr="00DC0167">
        <w:rPr>
          <w:rFonts w:ascii="Times New Roman" w:hAnsi="Times New Roman" w:cs="Times New Roman"/>
          <w:sz w:val="24"/>
          <w:szCs w:val="24"/>
        </w:rPr>
        <w:t>20</w:t>
      </w:r>
      <w:r w:rsidRPr="00DC016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D345E" w:rsidRPr="00DC0167">
        <w:rPr>
          <w:rFonts w:ascii="Times New Roman" w:hAnsi="Times New Roman" w:cs="Times New Roman"/>
          <w:sz w:val="24"/>
          <w:szCs w:val="24"/>
        </w:rPr>
        <w:t xml:space="preserve">Ассоциацию </w:t>
      </w:r>
      <w:r w:rsidRPr="00DC016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C4941" w:rsidRPr="00DC0167">
        <w:rPr>
          <w:rFonts w:ascii="Times New Roman" w:hAnsi="Times New Roman" w:cs="Times New Roman"/>
          <w:sz w:val="24"/>
          <w:szCs w:val="24"/>
        </w:rPr>
        <w:t>756</w:t>
      </w:r>
      <w:r w:rsidR="00752B80"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8A68E1" w:rsidRPr="00DC0167">
        <w:rPr>
          <w:rFonts w:ascii="Times New Roman" w:hAnsi="Times New Roman" w:cs="Times New Roman"/>
          <w:sz w:val="24"/>
          <w:szCs w:val="24"/>
        </w:rPr>
        <w:t xml:space="preserve">входящих </w:t>
      </w:r>
      <w:r w:rsidR="00752B80" w:rsidRPr="00DC0167">
        <w:rPr>
          <w:rFonts w:ascii="Times New Roman" w:hAnsi="Times New Roman" w:cs="Times New Roman"/>
          <w:sz w:val="24"/>
          <w:szCs w:val="24"/>
        </w:rPr>
        <w:t>документ</w:t>
      </w:r>
      <w:r w:rsidR="008A68E1" w:rsidRPr="00DC0167">
        <w:rPr>
          <w:rFonts w:ascii="Times New Roman" w:hAnsi="Times New Roman" w:cs="Times New Roman"/>
          <w:sz w:val="24"/>
          <w:szCs w:val="24"/>
        </w:rPr>
        <w:t>ов</w:t>
      </w:r>
      <w:r w:rsidR="00266777" w:rsidRPr="00DC0167">
        <w:rPr>
          <w:rFonts w:ascii="Times New Roman" w:hAnsi="Times New Roman" w:cs="Times New Roman"/>
          <w:sz w:val="24"/>
          <w:szCs w:val="24"/>
        </w:rPr>
        <w:t xml:space="preserve">, </w:t>
      </w:r>
      <w:r w:rsidRPr="00DC0167">
        <w:rPr>
          <w:rFonts w:ascii="Times New Roman" w:hAnsi="Times New Roman" w:cs="Times New Roman"/>
          <w:sz w:val="24"/>
          <w:szCs w:val="24"/>
        </w:rPr>
        <w:t>подготовлено</w:t>
      </w:r>
      <w:r w:rsidR="00266777"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5C4941" w:rsidRPr="00DC0167">
        <w:rPr>
          <w:rFonts w:ascii="Times New Roman" w:hAnsi="Times New Roman" w:cs="Times New Roman"/>
          <w:sz w:val="24"/>
          <w:szCs w:val="24"/>
        </w:rPr>
        <w:t>426</w:t>
      </w:r>
      <w:r w:rsidR="00752B80" w:rsidRPr="00DC0167">
        <w:rPr>
          <w:rFonts w:ascii="Times New Roman" w:hAnsi="Times New Roman" w:cs="Times New Roman"/>
          <w:sz w:val="24"/>
          <w:szCs w:val="24"/>
        </w:rPr>
        <w:t xml:space="preserve"> исходящи</w:t>
      </w:r>
      <w:r w:rsidR="00AA7AB3" w:rsidRPr="00DC0167">
        <w:rPr>
          <w:rFonts w:ascii="Times New Roman" w:hAnsi="Times New Roman" w:cs="Times New Roman"/>
          <w:sz w:val="24"/>
          <w:szCs w:val="24"/>
        </w:rPr>
        <w:t>х</w:t>
      </w:r>
      <w:r w:rsidR="00752B80" w:rsidRPr="00DC016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A7AB3" w:rsidRPr="00DC0167">
        <w:rPr>
          <w:rFonts w:ascii="Times New Roman" w:hAnsi="Times New Roman" w:cs="Times New Roman"/>
          <w:sz w:val="24"/>
          <w:szCs w:val="24"/>
        </w:rPr>
        <w:t>ов</w:t>
      </w:r>
      <w:r w:rsidR="00266777" w:rsidRPr="00DC0167">
        <w:rPr>
          <w:rFonts w:ascii="Times New Roman" w:hAnsi="Times New Roman" w:cs="Times New Roman"/>
          <w:sz w:val="24"/>
          <w:szCs w:val="24"/>
        </w:rPr>
        <w:t xml:space="preserve">. По обращениям </w:t>
      </w:r>
      <w:r w:rsidR="00F72ECF" w:rsidRPr="00DC0167">
        <w:rPr>
          <w:rFonts w:ascii="Times New Roman" w:hAnsi="Times New Roman" w:cs="Times New Roman"/>
          <w:sz w:val="24"/>
          <w:szCs w:val="24"/>
        </w:rPr>
        <w:t xml:space="preserve">были </w:t>
      </w:r>
      <w:r w:rsidR="00266777" w:rsidRPr="00DC0167">
        <w:rPr>
          <w:rFonts w:ascii="Times New Roman" w:hAnsi="Times New Roman" w:cs="Times New Roman"/>
          <w:sz w:val="24"/>
          <w:szCs w:val="24"/>
        </w:rPr>
        <w:t>даны также устные консультации.</w:t>
      </w:r>
    </w:p>
    <w:p w:rsidR="00A66AB1" w:rsidRDefault="00D561A0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</w:t>
      </w:r>
      <w:r w:rsidR="00B57BD8" w:rsidRPr="00DC0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4906E1" w:rsidRPr="00DC0167">
        <w:rPr>
          <w:rFonts w:ascii="Times New Roman" w:hAnsi="Times New Roman" w:cs="Times New Roman"/>
          <w:sz w:val="24"/>
          <w:szCs w:val="24"/>
        </w:rPr>
        <w:t xml:space="preserve">Ревизионная комиссия не выявила нарушений в организации делопроизводства в </w:t>
      </w:r>
      <w:r w:rsidR="00BD345E" w:rsidRPr="00DC0167">
        <w:rPr>
          <w:rFonts w:ascii="Times New Roman" w:hAnsi="Times New Roman" w:cs="Times New Roman"/>
          <w:sz w:val="24"/>
          <w:szCs w:val="24"/>
        </w:rPr>
        <w:t>Ассоциации</w:t>
      </w:r>
      <w:r w:rsidR="004906E1" w:rsidRPr="00DC0167">
        <w:rPr>
          <w:rFonts w:ascii="Times New Roman" w:hAnsi="Times New Roman" w:cs="Times New Roman"/>
          <w:sz w:val="24"/>
          <w:szCs w:val="24"/>
        </w:rPr>
        <w:t>.</w:t>
      </w:r>
    </w:p>
    <w:p w:rsidR="00DC0167" w:rsidRPr="00DC0167" w:rsidRDefault="00DC0167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C2C" w:rsidRPr="00DC0167" w:rsidRDefault="00D561A0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47C2C"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167">
        <w:rPr>
          <w:rFonts w:ascii="Times New Roman" w:hAnsi="Times New Roman" w:cs="Times New Roman"/>
          <w:b/>
          <w:sz w:val="24"/>
          <w:szCs w:val="24"/>
        </w:rPr>
        <w:t>О бухгалтерской</w:t>
      </w:r>
      <w:r w:rsidR="002750FB" w:rsidRPr="00DC0167">
        <w:rPr>
          <w:rFonts w:ascii="Times New Roman" w:hAnsi="Times New Roman" w:cs="Times New Roman"/>
          <w:b/>
          <w:sz w:val="24"/>
          <w:szCs w:val="24"/>
        </w:rPr>
        <w:t xml:space="preserve"> (финансовой)</w:t>
      </w:r>
      <w:r w:rsidRPr="00DC0167">
        <w:rPr>
          <w:rFonts w:ascii="Times New Roman" w:hAnsi="Times New Roman" w:cs="Times New Roman"/>
          <w:b/>
          <w:sz w:val="24"/>
          <w:szCs w:val="24"/>
        </w:rPr>
        <w:t xml:space="preserve"> отчетности </w:t>
      </w:r>
      <w:r w:rsidR="00BD345E" w:rsidRPr="00DC0167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A60CB5" w:rsidRPr="00DC0167">
        <w:rPr>
          <w:rFonts w:ascii="Times New Roman" w:hAnsi="Times New Roman" w:cs="Times New Roman"/>
          <w:b/>
          <w:sz w:val="24"/>
          <w:szCs w:val="24"/>
        </w:rPr>
        <w:t>.</w:t>
      </w:r>
    </w:p>
    <w:p w:rsidR="00E036C1" w:rsidRPr="00DC0167" w:rsidRDefault="00E036C1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</w:t>
      </w:r>
      <w:r w:rsidR="00B57BD8" w:rsidRPr="00DC0167">
        <w:rPr>
          <w:rFonts w:ascii="Times New Roman" w:hAnsi="Times New Roman" w:cs="Times New Roman"/>
          <w:sz w:val="24"/>
          <w:szCs w:val="24"/>
        </w:rPr>
        <w:t xml:space="preserve">      </w:t>
      </w: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CA1884" w:rsidRPr="00DC0167">
        <w:rPr>
          <w:rFonts w:ascii="Times New Roman" w:hAnsi="Times New Roman" w:cs="Times New Roman"/>
          <w:sz w:val="24"/>
          <w:szCs w:val="24"/>
        </w:rPr>
        <w:t>Д</w:t>
      </w:r>
      <w:r w:rsidR="00943B57" w:rsidRPr="00DC0167">
        <w:rPr>
          <w:rFonts w:ascii="Times New Roman" w:hAnsi="Times New Roman" w:cs="Times New Roman"/>
          <w:sz w:val="24"/>
          <w:szCs w:val="24"/>
        </w:rPr>
        <w:t>ля проверки в части бухгалтерского учета за 20</w:t>
      </w:r>
      <w:r w:rsidR="005C4941" w:rsidRPr="00DC0167">
        <w:rPr>
          <w:rFonts w:ascii="Times New Roman" w:hAnsi="Times New Roman" w:cs="Times New Roman"/>
          <w:sz w:val="24"/>
          <w:szCs w:val="24"/>
        </w:rPr>
        <w:t>20</w:t>
      </w:r>
      <w:r w:rsidR="00943B57" w:rsidRPr="00DC0167">
        <w:rPr>
          <w:rFonts w:ascii="Times New Roman" w:hAnsi="Times New Roman" w:cs="Times New Roman"/>
          <w:sz w:val="24"/>
          <w:szCs w:val="24"/>
        </w:rPr>
        <w:t xml:space="preserve"> год была </w:t>
      </w:r>
      <w:r w:rsidR="00CA1884" w:rsidRPr="00DC0167">
        <w:rPr>
          <w:rFonts w:ascii="Times New Roman" w:hAnsi="Times New Roman" w:cs="Times New Roman"/>
          <w:sz w:val="24"/>
          <w:szCs w:val="24"/>
        </w:rPr>
        <w:t>привлечена</w:t>
      </w:r>
      <w:r w:rsidR="00DB0927"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943B57" w:rsidRPr="00DC0167">
        <w:rPr>
          <w:rFonts w:ascii="Times New Roman" w:hAnsi="Times New Roman" w:cs="Times New Roman"/>
          <w:sz w:val="24"/>
          <w:szCs w:val="24"/>
        </w:rPr>
        <w:t xml:space="preserve">аудиторская компания ООО «Профит Аудит». </w:t>
      </w:r>
      <w:r w:rsidRPr="00DC01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37C2" w:rsidRPr="00DC0167" w:rsidRDefault="00E036C1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  </w:t>
      </w:r>
      <w:r w:rsidR="00B57BD8" w:rsidRPr="00DC0167">
        <w:rPr>
          <w:rFonts w:ascii="Times New Roman" w:hAnsi="Times New Roman" w:cs="Times New Roman"/>
          <w:sz w:val="24"/>
          <w:szCs w:val="24"/>
        </w:rPr>
        <w:t xml:space="preserve">     </w:t>
      </w:r>
      <w:r w:rsidRPr="00DC0167">
        <w:rPr>
          <w:rFonts w:ascii="Times New Roman" w:hAnsi="Times New Roman" w:cs="Times New Roman"/>
          <w:sz w:val="24"/>
          <w:szCs w:val="24"/>
        </w:rPr>
        <w:t>По результатам проверки за 20</w:t>
      </w:r>
      <w:r w:rsidR="004D32C6" w:rsidRPr="00DC0167">
        <w:rPr>
          <w:rFonts w:ascii="Times New Roman" w:hAnsi="Times New Roman" w:cs="Times New Roman"/>
          <w:sz w:val="24"/>
          <w:szCs w:val="24"/>
        </w:rPr>
        <w:t>20</w:t>
      </w:r>
      <w:r w:rsidRPr="00DC0167">
        <w:rPr>
          <w:rFonts w:ascii="Times New Roman" w:hAnsi="Times New Roman" w:cs="Times New Roman"/>
          <w:sz w:val="24"/>
          <w:szCs w:val="24"/>
        </w:rPr>
        <w:t xml:space="preserve"> год аудиторской компанией ООО «Профит Аудит» дано положительное заключение о достоверности бухгалтерской</w:t>
      </w:r>
      <w:r w:rsidR="00A901B5" w:rsidRPr="00DC0167">
        <w:rPr>
          <w:rFonts w:ascii="Times New Roman" w:hAnsi="Times New Roman" w:cs="Times New Roman"/>
          <w:sz w:val="24"/>
          <w:szCs w:val="24"/>
        </w:rPr>
        <w:t xml:space="preserve"> (финансовой)</w:t>
      </w:r>
      <w:r w:rsidRPr="00DC0167">
        <w:rPr>
          <w:rFonts w:ascii="Times New Roman" w:hAnsi="Times New Roman" w:cs="Times New Roman"/>
          <w:sz w:val="24"/>
          <w:szCs w:val="24"/>
        </w:rPr>
        <w:t xml:space="preserve"> отчетности. </w:t>
      </w:r>
    </w:p>
    <w:p w:rsidR="003A37C2" w:rsidRPr="00DC0167" w:rsidRDefault="00F24D00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 </w:t>
      </w:r>
      <w:r w:rsidR="00B57BD8" w:rsidRPr="00DC0167">
        <w:rPr>
          <w:rFonts w:ascii="Times New Roman" w:hAnsi="Times New Roman" w:cs="Times New Roman"/>
          <w:sz w:val="24"/>
          <w:szCs w:val="24"/>
        </w:rPr>
        <w:t xml:space="preserve">      </w:t>
      </w:r>
      <w:r w:rsidRPr="00DC0167">
        <w:rPr>
          <w:rFonts w:ascii="Times New Roman" w:hAnsi="Times New Roman" w:cs="Times New Roman"/>
          <w:sz w:val="24"/>
          <w:szCs w:val="24"/>
        </w:rPr>
        <w:t xml:space="preserve">  </w:t>
      </w:r>
      <w:r w:rsidR="003A37C2" w:rsidRPr="00DC0167">
        <w:rPr>
          <w:rFonts w:ascii="Times New Roman" w:hAnsi="Times New Roman" w:cs="Times New Roman"/>
          <w:sz w:val="24"/>
          <w:szCs w:val="24"/>
        </w:rPr>
        <w:t xml:space="preserve">Членами ревизионной комиссии были </w:t>
      </w:r>
      <w:r w:rsidRPr="00DC0167">
        <w:rPr>
          <w:rFonts w:ascii="Times New Roman" w:hAnsi="Times New Roman" w:cs="Times New Roman"/>
          <w:sz w:val="24"/>
          <w:szCs w:val="24"/>
        </w:rPr>
        <w:t xml:space="preserve">рассмотрены первичные учетные документы, налоговая отчетность, годовая бухгалтерская (финансовая) отчетность, </w:t>
      </w:r>
      <w:r w:rsidR="004C1474" w:rsidRPr="00DC0167">
        <w:rPr>
          <w:rFonts w:ascii="Times New Roman" w:hAnsi="Times New Roman" w:cs="Times New Roman"/>
          <w:sz w:val="24"/>
          <w:szCs w:val="24"/>
        </w:rPr>
        <w:t>Аудиторское заключение о годовой бухгалтерской (финансовой) отчетности</w:t>
      </w:r>
      <w:r w:rsidR="00DB0927" w:rsidRPr="00DC016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C1474" w:rsidRPr="00DC0167">
        <w:rPr>
          <w:rFonts w:ascii="Times New Roman" w:hAnsi="Times New Roman" w:cs="Times New Roman"/>
          <w:sz w:val="24"/>
          <w:szCs w:val="24"/>
        </w:rPr>
        <w:t xml:space="preserve"> за 20</w:t>
      </w:r>
      <w:r w:rsidR="004D32C6" w:rsidRPr="00DC0167">
        <w:rPr>
          <w:rFonts w:ascii="Times New Roman" w:hAnsi="Times New Roman" w:cs="Times New Roman"/>
          <w:sz w:val="24"/>
          <w:szCs w:val="24"/>
        </w:rPr>
        <w:t>20</w:t>
      </w:r>
      <w:r w:rsidR="004C1474" w:rsidRPr="00DC0167">
        <w:rPr>
          <w:rFonts w:ascii="Times New Roman" w:hAnsi="Times New Roman" w:cs="Times New Roman"/>
          <w:sz w:val="24"/>
          <w:szCs w:val="24"/>
        </w:rPr>
        <w:t xml:space="preserve"> год</w:t>
      </w:r>
      <w:r w:rsidRPr="00DC0167">
        <w:rPr>
          <w:rFonts w:ascii="Times New Roman" w:hAnsi="Times New Roman" w:cs="Times New Roman"/>
          <w:sz w:val="24"/>
          <w:szCs w:val="24"/>
        </w:rPr>
        <w:t>.</w:t>
      </w:r>
    </w:p>
    <w:p w:rsidR="00F24D00" w:rsidRPr="00DC0167" w:rsidRDefault="00F24D00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  </w:t>
      </w:r>
      <w:r w:rsidR="00B57BD8" w:rsidRPr="00DC0167">
        <w:rPr>
          <w:rFonts w:ascii="Times New Roman" w:hAnsi="Times New Roman" w:cs="Times New Roman"/>
          <w:sz w:val="24"/>
          <w:szCs w:val="24"/>
        </w:rPr>
        <w:t xml:space="preserve">    </w:t>
      </w:r>
      <w:r w:rsidRPr="00DC0167">
        <w:rPr>
          <w:rFonts w:ascii="Times New Roman" w:hAnsi="Times New Roman" w:cs="Times New Roman"/>
          <w:sz w:val="24"/>
          <w:szCs w:val="24"/>
        </w:rPr>
        <w:t xml:space="preserve">  Ревизионной комиссией сделан вывод о том, что бухгалтерская (</w:t>
      </w:r>
      <w:proofErr w:type="gramStart"/>
      <w:r w:rsidRPr="00DC0167">
        <w:rPr>
          <w:rFonts w:ascii="Times New Roman" w:hAnsi="Times New Roman" w:cs="Times New Roman"/>
          <w:sz w:val="24"/>
          <w:szCs w:val="24"/>
        </w:rPr>
        <w:t xml:space="preserve">финансовая) </w:t>
      </w:r>
      <w:proofErr w:type="gramEnd"/>
      <w:r w:rsidRPr="00DC0167">
        <w:rPr>
          <w:rFonts w:ascii="Times New Roman" w:hAnsi="Times New Roman" w:cs="Times New Roman"/>
          <w:sz w:val="24"/>
          <w:szCs w:val="24"/>
        </w:rPr>
        <w:t xml:space="preserve">отчетность отражает достоверное финансовое положение </w:t>
      </w:r>
      <w:r w:rsidR="00BD345E" w:rsidRPr="00DC0167">
        <w:rPr>
          <w:rFonts w:ascii="Times New Roman" w:hAnsi="Times New Roman" w:cs="Times New Roman"/>
          <w:sz w:val="24"/>
          <w:szCs w:val="24"/>
        </w:rPr>
        <w:t>Ассоциации</w:t>
      </w:r>
      <w:r w:rsidRPr="00DC0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BD8" w:rsidRPr="00DC0167" w:rsidRDefault="00B57BD8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167" w:rsidRDefault="00F24D00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lastRenderedPageBreak/>
        <w:t>5. Об уплате членских и целевых взносов.</w:t>
      </w:r>
    </w:p>
    <w:p w:rsidR="0035487A" w:rsidRPr="00DC0167" w:rsidRDefault="00356B17" w:rsidP="00DC0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Общим собранием членов Ассоциации от </w:t>
      </w:r>
      <w:r w:rsidR="004D32C6" w:rsidRPr="00DC0167">
        <w:rPr>
          <w:rFonts w:ascii="Times New Roman" w:hAnsi="Times New Roman" w:cs="Times New Roman"/>
          <w:sz w:val="24"/>
          <w:szCs w:val="24"/>
        </w:rPr>
        <w:t>30</w:t>
      </w: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4D32C6" w:rsidRPr="00DC0167">
        <w:rPr>
          <w:rFonts w:ascii="Times New Roman" w:hAnsi="Times New Roman" w:cs="Times New Roman"/>
          <w:sz w:val="24"/>
          <w:szCs w:val="24"/>
        </w:rPr>
        <w:t>ию</w:t>
      </w:r>
      <w:r w:rsidR="004C1474" w:rsidRPr="00DC0167">
        <w:rPr>
          <w:rFonts w:ascii="Times New Roman" w:hAnsi="Times New Roman" w:cs="Times New Roman"/>
          <w:sz w:val="24"/>
          <w:szCs w:val="24"/>
        </w:rPr>
        <w:t>ля</w:t>
      </w:r>
      <w:r w:rsidRPr="00DC0167">
        <w:rPr>
          <w:rFonts w:ascii="Times New Roman" w:hAnsi="Times New Roman" w:cs="Times New Roman"/>
          <w:sz w:val="24"/>
          <w:szCs w:val="24"/>
        </w:rPr>
        <w:t xml:space="preserve"> 20</w:t>
      </w:r>
      <w:r w:rsidR="004D32C6" w:rsidRPr="00DC0167">
        <w:rPr>
          <w:rFonts w:ascii="Times New Roman" w:hAnsi="Times New Roman" w:cs="Times New Roman"/>
          <w:sz w:val="24"/>
          <w:szCs w:val="24"/>
        </w:rPr>
        <w:t>20</w:t>
      </w:r>
      <w:r w:rsidRPr="00DC0167">
        <w:rPr>
          <w:rFonts w:ascii="Times New Roman" w:hAnsi="Times New Roman" w:cs="Times New Roman"/>
          <w:sz w:val="24"/>
          <w:szCs w:val="24"/>
        </w:rPr>
        <w:t xml:space="preserve"> года установлен </w:t>
      </w:r>
      <w:r w:rsidR="004D32C6" w:rsidRPr="00DC0167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DC0167">
        <w:rPr>
          <w:rFonts w:ascii="Times New Roman" w:hAnsi="Times New Roman" w:cs="Times New Roman"/>
          <w:sz w:val="24"/>
          <w:szCs w:val="24"/>
        </w:rPr>
        <w:t xml:space="preserve">размер взносов: </w:t>
      </w:r>
    </w:p>
    <w:p w:rsidR="0035487A" w:rsidRPr="00DC0167" w:rsidRDefault="00356B17" w:rsidP="00DC016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вступительный взнос для вновь вступающих в сумме </w:t>
      </w:r>
      <w:r w:rsidRPr="00DC0167">
        <w:rPr>
          <w:rFonts w:ascii="Times New Roman" w:hAnsi="Times New Roman" w:cs="Times New Roman"/>
          <w:b/>
          <w:sz w:val="24"/>
          <w:szCs w:val="24"/>
        </w:rPr>
        <w:t>50 000</w:t>
      </w:r>
      <w:r w:rsidRPr="00DC016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356B17" w:rsidRPr="00DC0167" w:rsidRDefault="003C754D" w:rsidP="00DC016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="00356B17" w:rsidRPr="00DC0167">
        <w:rPr>
          <w:rFonts w:ascii="Times New Roman" w:hAnsi="Times New Roman" w:cs="Times New Roman"/>
          <w:sz w:val="24"/>
          <w:szCs w:val="24"/>
        </w:rPr>
        <w:t xml:space="preserve">членский взнос </w:t>
      </w:r>
      <w:r w:rsidRPr="00DC0167">
        <w:rPr>
          <w:rFonts w:ascii="Times New Roman" w:hAnsi="Times New Roman" w:cs="Times New Roman"/>
          <w:sz w:val="24"/>
          <w:szCs w:val="24"/>
        </w:rPr>
        <w:t xml:space="preserve">на одного члена Ассоциации по первому уровню ответственности компенсационного фонда возмещения вреда установлен в размере 65 000 рублей, из них 5 000 рублей перечисляются на содержание аппарата Национального объединения строителей России. Размер взноса увеличивается </w:t>
      </w:r>
      <w:r w:rsidR="00356B17" w:rsidRPr="00DC0167">
        <w:rPr>
          <w:rFonts w:ascii="Times New Roman" w:hAnsi="Times New Roman" w:cs="Times New Roman"/>
          <w:sz w:val="24"/>
          <w:szCs w:val="24"/>
        </w:rPr>
        <w:t xml:space="preserve">в зависимости от выбранного членами Ассоциации уровня ответственности по компенсационным фондам: </w:t>
      </w:r>
    </w:p>
    <w:p w:rsidR="00356B17" w:rsidRPr="0031687B" w:rsidRDefault="00356B17" w:rsidP="00356B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97"/>
        <w:gridCol w:w="3757"/>
        <w:gridCol w:w="3225"/>
      </w:tblGrid>
      <w:tr w:rsidR="0031687B" w:rsidRPr="0031687B" w:rsidTr="00356B17">
        <w:tc>
          <w:tcPr>
            <w:tcW w:w="2197" w:type="dxa"/>
            <w:vMerge w:val="restart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ответственности</w:t>
            </w:r>
          </w:p>
        </w:tc>
        <w:tc>
          <w:tcPr>
            <w:tcW w:w="6982" w:type="dxa"/>
            <w:gridSpan w:val="2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членского взноса в зависимости </w:t>
            </w:r>
            <w:proofErr w:type="gramStart"/>
            <w:r w:rsidRPr="00DC016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DC0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1687B" w:rsidRPr="0031687B" w:rsidTr="00356B17">
        <w:tc>
          <w:tcPr>
            <w:tcW w:w="2197" w:type="dxa"/>
            <w:vMerge/>
          </w:tcPr>
          <w:p w:rsidR="00356B17" w:rsidRPr="00DC0167" w:rsidRDefault="00356B17" w:rsidP="00356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 </w:t>
            </w:r>
            <w:proofErr w:type="gramStart"/>
            <w:r w:rsidRPr="00DC0167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225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b/>
                <w:sz w:val="24"/>
                <w:szCs w:val="24"/>
              </w:rPr>
              <w:t>КФ ОДО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65 000 рублей</w:t>
            </w:r>
          </w:p>
        </w:tc>
        <w:tc>
          <w:tcPr>
            <w:tcW w:w="3225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5 000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75 000 рублей</w:t>
            </w:r>
          </w:p>
        </w:tc>
        <w:tc>
          <w:tcPr>
            <w:tcW w:w="3225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10 000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85 000 рублей</w:t>
            </w:r>
          </w:p>
        </w:tc>
        <w:tc>
          <w:tcPr>
            <w:tcW w:w="3225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20 000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95 000 рублей</w:t>
            </w:r>
          </w:p>
        </w:tc>
        <w:tc>
          <w:tcPr>
            <w:tcW w:w="3225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40 000 рублей</w:t>
            </w:r>
          </w:p>
        </w:tc>
      </w:tr>
      <w:tr w:rsidR="00356B17" w:rsidRPr="0031687B" w:rsidTr="00356B17">
        <w:tc>
          <w:tcPr>
            <w:tcW w:w="2197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7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100 000 рублей</w:t>
            </w:r>
          </w:p>
        </w:tc>
        <w:tc>
          <w:tcPr>
            <w:tcW w:w="3225" w:type="dxa"/>
          </w:tcPr>
          <w:p w:rsidR="00356B17" w:rsidRPr="00DC0167" w:rsidRDefault="00356B17" w:rsidP="0035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7">
              <w:rPr>
                <w:rFonts w:ascii="Times New Roman" w:hAnsi="Times New Roman" w:cs="Times New Roman"/>
                <w:sz w:val="24"/>
                <w:szCs w:val="24"/>
              </w:rPr>
              <w:t>60 000 рублей</w:t>
            </w:r>
          </w:p>
        </w:tc>
      </w:tr>
    </w:tbl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74" w:rsidRPr="00DC0167" w:rsidRDefault="004C1474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В результате проверки было установлено, что на 1 января 20</w:t>
      </w:r>
      <w:r w:rsidR="004663B3" w:rsidRPr="00DC0167">
        <w:rPr>
          <w:rFonts w:ascii="Times New Roman" w:hAnsi="Times New Roman" w:cs="Times New Roman"/>
          <w:sz w:val="24"/>
          <w:szCs w:val="24"/>
        </w:rPr>
        <w:t>2</w:t>
      </w:r>
      <w:r w:rsidR="004D32C6" w:rsidRPr="00DC0167">
        <w:rPr>
          <w:rFonts w:ascii="Times New Roman" w:hAnsi="Times New Roman" w:cs="Times New Roman"/>
          <w:sz w:val="24"/>
          <w:szCs w:val="24"/>
        </w:rPr>
        <w:t>1</w:t>
      </w:r>
      <w:r w:rsidRPr="00DC016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C1474" w:rsidRPr="00DC0167" w:rsidRDefault="004C1474" w:rsidP="00DC016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Вступительные взносы уплатили все члены Ассоциации. </w:t>
      </w:r>
    </w:p>
    <w:p w:rsidR="004D32C6" w:rsidRPr="00DC0167" w:rsidRDefault="004D32C6" w:rsidP="00DC0167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Задолженность по уплате разового целевого взноса на приобретение офисного помещения со сроком уплаты до 31.12.2016 г. отсутствует. </w:t>
      </w:r>
    </w:p>
    <w:p w:rsidR="004D32C6" w:rsidRPr="00DC0167" w:rsidRDefault="004D32C6" w:rsidP="00DC016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Разовый целевой взнос на  приобретение квартиры Васильеву Е.В. – победителю III национального чемпионата профессионального мастерства по стандартам </w:t>
      </w:r>
      <w:proofErr w:type="spellStart"/>
      <w:r w:rsidRPr="00DC016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C0167">
        <w:rPr>
          <w:rFonts w:ascii="Times New Roman" w:hAnsi="Times New Roman" w:cs="Times New Roman"/>
          <w:sz w:val="24"/>
          <w:szCs w:val="24"/>
        </w:rPr>
        <w:t xml:space="preserve"> Russia-2015 со сроком уплаты до 31 декабря 2016 г. не уплатили 2 организации на сумму 10 000 рублей.</w:t>
      </w:r>
    </w:p>
    <w:p w:rsidR="004D32C6" w:rsidRPr="00DC0167" w:rsidRDefault="004D32C6" w:rsidP="00DC01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Обе организации исключены из членов Ассоциации, по ним проводится процедура ликвидации (банкротства).</w:t>
      </w:r>
    </w:p>
    <w:p w:rsidR="000B7263" w:rsidRPr="00DC0167" w:rsidRDefault="000B7263" w:rsidP="00DC016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Членские взносы не оплатили  полностью или частично </w:t>
      </w:r>
      <w:r w:rsidRPr="00DC0167">
        <w:rPr>
          <w:rFonts w:ascii="Times New Roman" w:hAnsi="Times New Roman" w:cs="Times New Roman"/>
          <w:b/>
          <w:sz w:val="24"/>
          <w:szCs w:val="24"/>
        </w:rPr>
        <w:t>63</w:t>
      </w:r>
      <w:r w:rsidRPr="00DC0167">
        <w:rPr>
          <w:rFonts w:ascii="Times New Roman" w:hAnsi="Times New Roman" w:cs="Times New Roman"/>
          <w:sz w:val="24"/>
          <w:szCs w:val="24"/>
        </w:rPr>
        <w:t xml:space="preserve"> организации на сумму </w:t>
      </w:r>
      <w:r w:rsidRPr="00DC0167">
        <w:rPr>
          <w:rFonts w:ascii="Times New Roman" w:hAnsi="Times New Roman" w:cs="Times New Roman"/>
          <w:b/>
          <w:sz w:val="24"/>
          <w:szCs w:val="24"/>
        </w:rPr>
        <w:t>2 887 500,00</w:t>
      </w:r>
      <w:r w:rsidRPr="00DC0167">
        <w:rPr>
          <w:rFonts w:ascii="Times New Roman" w:hAnsi="Times New Roman" w:cs="Times New Roman"/>
          <w:sz w:val="24"/>
          <w:szCs w:val="24"/>
        </w:rPr>
        <w:t xml:space="preserve"> рублей, из них:</w:t>
      </w:r>
    </w:p>
    <w:p w:rsidR="000B7263" w:rsidRPr="00DC0167" w:rsidRDefault="000B7263" w:rsidP="00DC0167">
      <w:pPr>
        <w:pStyle w:val="a3"/>
        <w:spacing w:after="0"/>
        <w:ind w:left="0" w:hanging="371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45 организаций – действующие члены Ассоциации - 1 870 417 руб.,</w:t>
      </w:r>
    </w:p>
    <w:p w:rsidR="000B7263" w:rsidRPr="00DC0167" w:rsidRDefault="000B7263" w:rsidP="00DC0167">
      <w:pPr>
        <w:pStyle w:val="a3"/>
        <w:spacing w:after="0"/>
        <w:ind w:left="0" w:hanging="371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18 организаций – исключенные члены Ассоциации – 1 017 083 руб.</w:t>
      </w:r>
    </w:p>
    <w:p w:rsidR="000B7263" w:rsidRPr="00DC0167" w:rsidRDefault="000B7263" w:rsidP="00DC01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В течение 2020 года в постоянном режиме велась претензионная работа с должниками, а именно:</w:t>
      </w:r>
    </w:p>
    <w:p w:rsidR="00F6103C" w:rsidRPr="00DC0167" w:rsidRDefault="000B7263" w:rsidP="00DC0167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49 организациям направлены письма – требования о погашении задолженности.</w:t>
      </w:r>
    </w:p>
    <w:p w:rsidR="000B7263" w:rsidRPr="00DC0167" w:rsidRDefault="000B7263" w:rsidP="00DC0167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21 исковое заявление на сумму 579 583 руб. направлено в Арбитражный суд Республики Марий Эл, из них на 1 января 2021 года:                                                        </w:t>
      </w:r>
    </w:p>
    <w:p w:rsidR="00DC0167" w:rsidRDefault="000B7263" w:rsidP="00DC0167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-7 исков </w:t>
      </w:r>
      <w:proofErr w:type="gramStart"/>
      <w:r w:rsidRPr="00DC0167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DC0167">
        <w:rPr>
          <w:rFonts w:ascii="Times New Roman" w:hAnsi="Times New Roman" w:cs="Times New Roman"/>
          <w:sz w:val="24"/>
          <w:szCs w:val="24"/>
        </w:rPr>
        <w:t xml:space="preserve"> в полном объеме и направлены в службу судебных приставов, </w:t>
      </w:r>
    </w:p>
    <w:p w:rsidR="00DC0167" w:rsidRDefault="00F6103C" w:rsidP="00DC0167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-</w:t>
      </w:r>
      <w:r w:rsidR="000B7263" w:rsidRPr="00DC0167">
        <w:rPr>
          <w:rFonts w:ascii="Times New Roman" w:hAnsi="Times New Roman" w:cs="Times New Roman"/>
          <w:sz w:val="24"/>
          <w:szCs w:val="24"/>
        </w:rPr>
        <w:t>3 организации погасили до</w:t>
      </w:r>
      <w:proofErr w:type="gramStart"/>
      <w:r w:rsidR="000B7263" w:rsidRPr="00DC0167">
        <w:rPr>
          <w:rFonts w:ascii="Times New Roman" w:hAnsi="Times New Roman" w:cs="Times New Roman"/>
          <w:sz w:val="24"/>
          <w:szCs w:val="24"/>
        </w:rPr>
        <w:t>лг в пр</w:t>
      </w:r>
      <w:proofErr w:type="gramEnd"/>
      <w:r w:rsidR="000B7263" w:rsidRPr="00DC0167">
        <w:rPr>
          <w:rFonts w:ascii="Times New Roman" w:hAnsi="Times New Roman" w:cs="Times New Roman"/>
          <w:sz w:val="24"/>
          <w:szCs w:val="24"/>
        </w:rPr>
        <w:t xml:space="preserve">оцессе рассмотрения дела, </w:t>
      </w:r>
    </w:p>
    <w:p w:rsidR="000B7263" w:rsidRPr="00DC0167" w:rsidRDefault="00F6103C" w:rsidP="00DC0167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-</w:t>
      </w:r>
      <w:r w:rsidR="000B7263" w:rsidRPr="00DC0167">
        <w:rPr>
          <w:rFonts w:ascii="Times New Roman" w:hAnsi="Times New Roman" w:cs="Times New Roman"/>
          <w:sz w:val="24"/>
          <w:szCs w:val="24"/>
        </w:rPr>
        <w:t>11 исков находятся в процессе рассмотрения.</w:t>
      </w:r>
    </w:p>
    <w:p w:rsidR="000B7263" w:rsidRPr="00DC0167" w:rsidRDefault="000B7263" w:rsidP="00DC0167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167">
        <w:rPr>
          <w:rFonts w:ascii="Times New Roman" w:hAnsi="Times New Roman" w:cs="Times New Roman"/>
          <w:sz w:val="24"/>
          <w:szCs w:val="24"/>
        </w:rPr>
        <w:t xml:space="preserve">Службой судебных приставов в результате проведения всех допустимым законом мер в отношении </w:t>
      </w:r>
      <w:r w:rsidR="000204AA" w:rsidRPr="00DC0167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DC0167">
        <w:rPr>
          <w:rFonts w:ascii="Times New Roman" w:hAnsi="Times New Roman" w:cs="Times New Roman"/>
          <w:sz w:val="24"/>
          <w:szCs w:val="24"/>
        </w:rPr>
        <w:t xml:space="preserve">должников по членским и целевым взносам было установлено, что невозможно установить их местонахождение, а также наличие у должников движимого и/или недвижимого имущества, получены сведения об отсутствии у них </w:t>
      </w:r>
      <w:r w:rsidRPr="00DC0167">
        <w:rPr>
          <w:rFonts w:ascii="Times New Roman" w:hAnsi="Times New Roman" w:cs="Times New Roman"/>
          <w:sz w:val="24"/>
          <w:szCs w:val="24"/>
        </w:rPr>
        <w:lastRenderedPageBreak/>
        <w:t>денежных и иных ценностей, находящихся на счетах, во вкладах или на хранении в кредитных организациях, отсутствует любое другое</w:t>
      </w:r>
      <w:proofErr w:type="gramEnd"/>
      <w:r w:rsidRPr="00DC0167">
        <w:rPr>
          <w:rFonts w:ascii="Times New Roman" w:hAnsi="Times New Roman" w:cs="Times New Roman"/>
          <w:sz w:val="24"/>
          <w:szCs w:val="24"/>
        </w:rPr>
        <w:t xml:space="preserve"> имущество, на которое возможно было бы обратить  взыскание. </w:t>
      </w:r>
    </w:p>
    <w:p w:rsidR="004C1474" w:rsidRPr="00DC0167" w:rsidRDefault="000B7263" w:rsidP="004F75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В связи с невозможностью взыскания такая задолженность на общую сумму </w:t>
      </w:r>
      <w:r w:rsidRPr="00DC0167">
        <w:rPr>
          <w:rFonts w:ascii="Times New Roman" w:hAnsi="Times New Roman" w:cs="Times New Roman"/>
          <w:b/>
          <w:sz w:val="24"/>
          <w:szCs w:val="24"/>
        </w:rPr>
        <w:t>682085,54</w:t>
      </w:r>
      <w:r w:rsidRPr="00DC01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134A0" w:rsidRPr="00DC0167">
        <w:rPr>
          <w:rFonts w:ascii="Times New Roman" w:hAnsi="Times New Roman" w:cs="Times New Roman"/>
          <w:sz w:val="24"/>
          <w:szCs w:val="24"/>
        </w:rPr>
        <w:t>списана в соответствии с</w:t>
      </w:r>
      <w:r w:rsidRPr="00DC016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134A0" w:rsidRPr="00DC0167">
        <w:rPr>
          <w:rFonts w:ascii="Times New Roman" w:hAnsi="Times New Roman" w:cs="Times New Roman"/>
          <w:sz w:val="24"/>
          <w:szCs w:val="24"/>
        </w:rPr>
        <w:t>ем</w:t>
      </w:r>
      <w:r w:rsidRPr="00DC0167">
        <w:rPr>
          <w:rFonts w:ascii="Times New Roman" w:hAnsi="Times New Roman" w:cs="Times New Roman"/>
          <w:sz w:val="24"/>
          <w:szCs w:val="24"/>
        </w:rPr>
        <w:t xml:space="preserve"> Совета АСРО «ГС РМЭ» (протокол № 21 от 24.12.2020 г.). </w:t>
      </w:r>
    </w:p>
    <w:p w:rsidR="004C1474" w:rsidRPr="00DC0167" w:rsidRDefault="004C1474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72" w:rsidRPr="00DC0167" w:rsidRDefault="005E3C83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 xml:space="preserve">6. О принятии </w:t>
      </w:r>
      <w:r w:rsidR="00401B02" w:rsidRPr="00DC0167">
        <w:rPr>
          <w:rFonts w:ascii="Times New Roman" w:hAnsi="Times New Roman" w:cs="Times New Roman"/>
          <w:b/>
          <w:sz w:val="24"/>
          <w:szCs w:val="24"/>
        </w:rPr>
        <w:t>и выходе из</w:t>
      </w:r>
      <w:r w:rsidRPr="00DC0167"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  <w:r w:rsidR="00500445" w:rsidRPr="00DC0167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DC0167">
        <w:rPr>
          <w:rFonts w:ascii="Times New Roman" w:hAnsi="Times New Roman" w:cs="Times New Roman"/>
          <w:b/>
          <w:sz w:val="24"/>
          <w:szCs w:val="24"/>
        </w:rPr>
        <w:t xml:space="preserve"> юридических лиц</w:t>
      </w:r>
      <w:r w:rsidR="00401B02" w:rsidRPr="00DC0167">
        <w:rPr>
          <w:rFonts w:ascii="Times New Roman" w:hAnsi="Times New Roman" w:cs="Times New Roman"/>
          <w:b/>
          <w:sz w:val="24"/>
          <w:szCs w:val="24"/>
        </w:rPr>
        <w:t xml:space="preserve"> и индивидуальных предпринимателей</w:t>
      </w:r>
      <w:r w:rsidRPr="00DC0167">
        <w:rPr>
          <w:rFonts w:ascii="Times New Roman" w:hAnsi="Times New Roman" w:cs="Times New Roman"/>
          <w:b/>
          <w:sz w:val="24"/>
          <w:szCs w:val="24"/>
        </w:rPr>
        <w:t>.</w:t>
      </w:r>
    </w:p>
    <w:p w:rsidR="00401B02" w:rsidRPr="00DC0167" w:rsidRDefault="005E3C83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401B02" w:rsidRPr="00DC01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103C" w:rsidRPr="00DC0167">
        <w:rPr>
          <w:rFonts w:ascii="Times New Roman" w:hAnsi="Times New Roman" w:cs="Times New Roman"/>
          <w:sz w:val="24"/>
          <w:szCs w:val="24"/>
        </w:rPr>
        <w:t xml:space="preserve">Установлено, что за  2020 год приняты в члены Ассоциации 12 юридических лиц и 1 индивидуальный предприниматель. Выбыло из членов Ассоциации 16 юридических лиц. По состоянию на 01 января 2021 г. количество членов Ассоциации составляет 202 юридических лица и 7 индивидуальных предпринимателей. Всего </w:t>
      </w:r>
      <w:r w:rsidR="00F6103C" w:rsidRPr="00DC0167">
        <w:rPr>
          <w:rFonts w:ascii="Times New Roman" w:hAnsi="Times New Roman" w:cs="Times New Roman"/>
          <w:b/>
          <w:sz w:val="24"/>
          <w:szCs w:val="24"/>
        </w:rPr>
        <w:t>209</w:t>
      </w:r>
      <w:r w:rsidR="00F6103C" w:rsidRPr="00DC0167">
        <w:rPr>
          <w:rFonts w:ascii="Times New Roman" w:hAnsi="Times New Roman" w:cs="Times New Roman"/>
          <w:sz w:val="24"/>
          <w:szCs w:val="24"/>
        </w:rPr>
        <w:t xml:space="preserve"> членов Ассоциации.</w:t>
      </w:r>
    </w:p>
    <w:p w:rsidR="00EF6BCE" w:rsidRPr="00DC0167" w:rsidRDefault="00EF6BCE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BCE" w:rsidRPr="00DC0167" w:rsidRDefault="00401B02" w:rsidP="00DC016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>7</w:t>
      </w:r>
      <w:r w:rsidR="00EF6BCE" w:rsidRPr="00DC0167">
        <w:rPr>
          <w:rFonts w:ascii="Times New Roman" w:hAnsi="Times New Roman" w:cs="Times New Roman"/>
          <w:b/>
          <w:sz w:val="24"/>
          <w:szCs w:val="24"/>
        </w:rPr>
        <w:t>. О компенсационн</w:t>
      </w:r>
      <w:r w:rsidR="003B5EC7" w:rsidRPr="00DC0167">
        <w:rPr>
          <w:rFonts w:ascii="Times New Roman" w:hAnsi="Times New Roman" w:cs="Times New Roman"/>
          <w:b/>
          <w:sz w:val="24"/>
          <w:szCs w:val="24"/>
        </w:rPr>
        <w:t>ых</w:t>
      </w:r>
      <w:r w:rsidR="00EF6BCE" w:rsidRPr="00DC0167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3B5EC7" w:rsidRPr="00DC0167">
        <w:rPr>
          <w:rFonts w:ascii="Times New Roman" w:hAnsi="Times New Roman" w:cs="Times New Roman"/>
          <w:b/>
          <w:sz w:val="24"/>
          <w:szCs w:val="24"/>
        </w:rPr>
        <w:t>ах</w:t>
      </w:r>
      <w:r w:rsidR="00EF6BCE"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445" w:rsidRPr="00DC0167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EF6BCE" w:rsidRPr="00DC0167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F6103C" w:rsidRPr="00DC0167">
        <w:rPr>
          <w:rFonts w:ascii="Times New Roman" w:hAnsi="Times New Roman" w:cs="Times New Roman"/>
          <w:b/>
          <w:sz w:val="24"/>
          <w:szCs w:val="24"/>
        </w:rPr>
        <w:t>20</w:t>
      </w:r>
      <w:r w:rsidR="00EF6BCE" w:rsidRPr="00DC016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134A0" w:rsidRPr="00DC0167" w:rsidRDefault="001134A0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       Установлено, что на 1 января 2021 года компенсационный фонд</w:t>
      </w:r>
      <w:r w:rsidRPr="00DC0167">
        <w:rPr>
          <w:sz w:val="24"/>
          <w:szCs w:val="24"/>
        </w:rPr>
        <w:t xml:space="preserve">  </w:t>
      </w:r>
      <w:r w:rsidRPr="00DC0167">
        <w:rPr>
          <w:rFonts w:ascii="Times New Roman" w:hAnsi="Times New Roman" w:cs="Times New Roman"/>
          <w:sz w:val="24"/>
          <w:szCs w:val="24"/>
        </w:rPr>
        <w:t xml:space="preserve">возмещения вреда (далее КФ </w:t>
      </w:r>
      <w:proofErr w:type="gramStart"/>
      <w:r w:rsidRPr="00DC0167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DC0167">
        <w:rPr>
          <w:rFonts w:ascii="Times New Roman" w:hAnsi="Times New Roman" w:cs="Times New Roman"/>
          <w:sz w:val="24"/>
          <w:szCs w:val="24"/>
        </w:rPr>
        <w:t xml:space="preserve">) составил </w:t>
      </w:r>
      <w:r w:rsidRPr="00DC0167">
        <w:rPr>
          <w:rFonts w:ascii="Times New Roman" w:hAnsi="Times New Roman" w:cs="Times New Roman"/>
          <w:b/>
          <w:sz w:val="24"/>
          <w:szCs w:val="24"/>
        </w:rPr>
        <w:t>83,6 млн. руб.</w:t>
      </w:r>
      <w:r w:rsidRPr="00DC0167">
        <w:rPr>
          <w:rFonts w:ascii="Times New Roman" w:hAnsi="Times New Roman" w:cs="Times New Roman"/>
          <w:sz w:val="24"/>
          <w:szCs w:val="24"/>
        </w:rPr>
        <w:t xml:space="preserve">, компенсационный фонд обеспечения договорных обязательств (далее КФ ОДО) – </w:t>
      </w:r>
      <w:r w:rsidRPr="00DC0167">
        <w:rPr>
          <w:rFonts w:ascii="Times New Roman" w:hAnsi="Times New Roman" w:cs="Times New Roman"/>
          <w:b/>
          <w:sz w:val="24"/>
          <w:szCs w:val="24"/>
        </w:rPr>
        <w:t xml:space="preserve">190,0 млн. руб., </w:t>
      </w:r>
    </w:p>
    <w:p w:rsidR="001134A0" w:rsidRPr="00DC0167" w:rsidRDefault="001134A0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из них все средства КФ по решению Общего собрания членов Ассоциации размещены на специальных счетах в следующих кредитных организациях:</w:t>
      </w:r>
    </w:p>
    <w:p w:rsidR="001134A0" w:rsidRPr="00DC0167" w:rsidRDefault="001134A0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1.</w:t>
      </w:r>
      <w:r w:rsidRPr="00DC0167">
        <w:rPr>
          <w:rFonts w:ascii="Times New Roman" w:hAnsi="Times New Roman" w:cs="Times New Roman"/>
          <w:sz w:val="24"/>
          <w:szCs w:val="24"/>
        </w:rPr>
        <w:tab/>
        <w:t>Ф-л Банка «ГПБ» (АО) Приволжский:</w:t>
      </w:r>
    </w:p>
    <w:p w:rsidR="001134A0" w:rsidRPr="00DC0167" w:rsidRDefault="004F752E" w:rsidP="004F752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компенсационный фонд возмещения вреда </w:t>
      </w:r>
      <w:r w:rsidR="001134A0" w:rsidRPr="00DC0167">
        <w:rPr>
          <w:rFonts w:ascii="Times New Roman" w:hAnsi="Times New Roman" w:cs="Times New Roman"/>
          <w:b/>
          <w:sz w:val="24"/>
          <w:szCs w:val="24"/>
        </w:rPr>
        <w:t>50 272 482,65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1134A0" w:rsidRPr="00DC0167" w:rsidRDefault="004F752E" w:rsidP="004F752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компенсационный фонд обеспечения договорных обязательств </w:t>
      </w:r>
      <w:r w:rsidR="001134A0" w:rsidRPr="00DC0167">
        <w:rPr>
          <w:rFonts w:ascii="Times New Roman" w:hAnsi="Times New Roman" w:cs="Times New Roman"/>
          <w:b/>
          <w:sz w:val="24"/>
          <w:szCs w:val="24"/>
        </w:rPr>
        <w:t>15</w:t>
      </w:r>
      <w:r w:rsidR="002C670B"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4A0" w:rsidRPr="00DC0167">
        <w:rPr>
          <w:rFonts w:ascii="Times New Roman" w:hAnsi="Times New Roman" w:cs="Times New Roman"/>
          <w:b/>
          <w:sz w:val="24"/>
          <w:szCs w:val="24"/>
        </w:rPr>
        <w:t>489 712,90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134A0" w:rsidRPr="00DC0167" w:rsidRDefault="001134A0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4A0" w:rsidRPr="00DC0167" w:rsidRDefault="001134A0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2.</w:t>
      </w:r>
      <w:r w:rsidRPr="00DC0167">
        <w:rPr>
          <w:rFonts w:ascii="Times New Roman" w:hAnsi="Times New Roman" w:cs="Times New Roman"/>
          <w:sz w:val="24"/>
          <w:szCs w:val="24"/>
        </w:rPr>
        <w:tab/>
        <w:t>Филиал "Центральный" Банка ВТБ (ПАО):</w:t>
      </w:r>
    </w:p>
    <w:p w:rsidR="001134A0" w:rsidRPr="00DC0167" w:rsidRDefault="004F752E" w:rsidP="004F752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компенсационный фонд возмещения вреда </w:t>
      </w:r>
      <w:r w:rsidR="001134A0" w:rsidRPr="00DC0167">
        <w:rPr>
          <w:rFonts w:ascii="Times New Roman" w:hAnsi="Times New Roman" w:cs="Times New Roman"/>
          <w:b/>
          <w:sz w:val="24"/>
          <w:szCs w:val="24"/>
        </w:rPr>
        <w:t>33 281 478,88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1134A0" w:rsidRPr="00DC0167" w:rsidRDefault="004F752E" w:rsidP="004F752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компенсационный фонд обеспечения договорных обязательств </w:t>
      </w:r>
      <w:r w:rsidR="001134A0" w:rsidRPr="00DC0167">
        <w:rPr>
          <w:rFonts w:ascii="Times New Roman" w:hAnsi="Times New Roman" w:cs="Times New Roman"/>
          <w:b/>
          <w:sz w:val="24"/>
          <w:szCs w:val="24"/>
        </w:rPr>
        <w:t>43 719 263,81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134A0" w:rsidRPr="00DC0167" w:rsidRDefault="001134A0" w:rsidP="00DC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4A0" w:rsidRPr="00DC0167" w:rsidRDefault="001134A0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3.</w:t>
      </w:r>
      <w:r w:rsidRPr="00DC0167">
        <w:rPr>
          <w:rFonts w:ascii="Times New Roman" w:hAnsi="Times New Roman" w:cs="Times New Roman"/>
          <w:sz w:val="24"/>
          <w:szCs w:val="24"/>
        </w:rPr>
        <w:tab/>
        <w:t>Ф-л Приволжский ПАО Банк «ФК Открытие»:</w:t>
      </w:r>
    </w:p>
    <w:p w:rsidR="001134A0" w:rsidRPr="00DC0167" w:rsidRDefault="004F752E" w:rsidP="004F752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34A0" w:rsidRPr="00DC0167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4A0" w:rsidRPr="00DC0167">
        <w:rPr>
          <w:rFonts w:ascii="Times New Roman" w:hAnsi="Times New Roman" w:cs="Times New Roman"/>
          <w:b/>
          <w:sz w:val="24"/>
          <w:szCs w:val="24"/>
        </w:rPr>
        <w:t>102 442 632,50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134A0" w:rsidRPr="00DC0167" w:rsidRDefault="001134A0" w:rsidP="00DC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4A0" w:rsidRPr="00DC0167" w:rsidRDefault="001134A0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4.</w:t>
      </w:r>
      <w:r w:rsidRPr="00DC01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0167">
        <w:rPr>
          <w:rFonts w:ascii="Times New Roman" w:hAnsi="Times New Roman" w:cs="Times New Roman"/>
          <w:sz w:val="24"/>
          <w:szCs w:val="24"/>
        </w:rPr>
        <w:t>Марийский</w:t>
      </w:r>
      <w:proofErr w:type="gramEnd"/>
      <w:r w:rsidRPr="00DC0167">
        <w:rPr>
          <w:rFonts w:ascii="Times New Roman" w:hAnsi="Times New Roman" w:cs="Times New Roman"/>
          <w:sz w:val="24"/>
          <w:szCs w:val="24"/>
        </w:rPr>
        <w:t xml:space="preserve"> РФ АО «</w:t>
      </w:r>
      <w:proofErr w:type="spellStart"/>
      <w:r w:rsidRPr="00DC016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DC0167">
        <w:rPr>
          <w:rFonts w:ascii="Times New Roman" w:hAnsi="Times New Roman" w:cs="Times New Roman"/>
          <w:sz w:val="24"/>
          <w:szCs w:val="24"/>
        </w:rPr>
        <w:t>»:</w:t>
      </w:r>
    </w:p>
    <w:p w:rsidR="001134A0" w:rsidRPr="00DC0167" w:rsidRDefault="004F752E" w:rsidP="004F752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компенсационный фонд обеспечения договорных обязательств </w:t>
      </w:r>
      <w:r w:rsidR="001134A0" w:rsidRPr="00DC0167">
        <w:rPr>
          <w:rFonts w:ascii="Times New Roman" w:hAnsi="Times New Roman" w:cs="Times New Roman"/>
          <w:b/>
          <w:sz w:val="24"/>
          <w:szCs w:val="24"/>
        </w:rPr>
        <w:t>28 351 970,96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3CA3" w:rsidRPr="00DC0167" w:rsidRDefault="00C53CA3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A3" w:rsidRDefault="00C53CA3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     Компенсационные фонды Ассоциации  в 2020 году были увеличены за счет взносов вновь вступивших и увеличивающих свои КФ членов, а так же процентов на остатки денежных средств на </w:t>
      </w:r>
      <w:proofErr w:type="spellStart"/>
      <w:r w:rsidRPr="00DC0167">
        <w:rPr>
          <w:rFonts w:ascii="Times New Roman" w:hAnsi="Times New Roman" w:cs="Times New Roman"/>
          <w:sz w:val="24"/>
          <w:szCs w:val="24"/>
        </w:rPr>
        <w:t>спецсчетах</w:t>
      </w:r>
      <w:proofErr w:type="spellEnd"/>
      <w:r w:rsidRPr="00DC0167">
        <w:rPr>
          <w:rFonts w:ascii="Times New Roman" w:hAnsi="Times New Roman" w:cs="Times New Roman"/>
          <w:sz w:val="24"/>
          <w:szCs w:val="24"/>
        </w:rPr>
        <w:t>, а именно:</w:t>
      </w:r>
    </w:p>
    <w:p w:rsidR="0018712A" w:rsidRPr="00DC0167" w:rsidRDefault="0018712A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A3" w:rsidRPr="00DC0167" w:rsidRDefault="00C53CA3" w:rsidP="00DC01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167">
        <w:rPr>
          <w:rFonts w:ascii="Times New Roman" w:hAnsi="Times New Roman" w:cs="Times New Roman"/>
          <w:sz w:val="24"/>
          <w:szCs w:val="24"/>
          <w:u w:val="single"/>
        </w:rPr>
        <w:t>Компенсационный фонд  возмещения вреда</w:t>
      </w:r>
    </w:p>
    <w:p w:rsidR="00C53CA3" w:rsidRPr="00DC0167" w:rsidRDefault="00C53CA3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>на 01.01.2020 года</w:t>
      </w: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Pr="00DC0167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Pr="00DC0167">
        <w:rPr>
          <w:rFonts w:ascii="Times New Roman" w:hAnsi="Times New Roman" w:cs="Times New Roman"/>
          <w:sz w:val="24"/>
          <w:szCs w:val="24"/>
        </w:rPr>
        <w:t xml:space="preserve"> - </w:t>
      </w:r>
      <w:r w:rsidRPr="00DC0167">
        <w:rPr>
          <w:rFonts w:ascii="Times New Roman" w:hAnsi="Times New Roman" w:cs="Times New Roman"/>
          <w:b/>
          <w:sz w:val="24"/>
          <w:szCs w:val="24"/>
        </w:rPr>
        <w:t>71 430 482,74 руб.,</w:t>
      </w:r>
    </w:p>
    <w:p w:rsidR="00C53CA3" w:rsidRPr="00DC0167" w:rsidRDefault="00C53CA3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167">
        <w:rPr>
          <w:rFonts w:ascii="Times New Roman" w:hAnsi="Times New Roman" w:cs="Times New Roman"/>
          <w:b/>
          <w:sz w:val="24"/>
          <w:szCs w:val="24"/>
        </w:rPr>
        <w:t>увеличен за 2020 год</w:t>
      </w: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Pr="00DC0167">
        <w:rPr>
          <w:rFonts w:ascii="Times New Roman" w:hAnsi="Times New Roman" w:cs="Times New Roman"/>
          <w:b/>
          <w:sz w:val="24"/>
          <w:szCs w:val="24"/>
        </w:rPr>
        <w:t>на  12 123 478,79 руб.</w:t>
      </w:r>
      <w:r w:rsidRPr="00DC0167">
        <w:rPr>
          <w:rFonts w:ascii="Times New Roman" w:hAnsi="Times New Roman" w:cs="Times New Roman"/>
          <w:sz w:val="24"/>
          <w:szCs w:val="24"/>
        </w:rPr>
        <w:t xml:space="preserve"> (из них 8 400 000 руб. - взносы вновь вступивших и увеличивающих свои </w:t>
      </w:r>
      <w:proofErr w:type="spellStart"/>
      <w:r w:rsidRPr="00DC0167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DC0167">
        <w:rPr>
          <w:rFonts w:ascii="Times New Roman" w:hAnsi="Times New Roman" w:cs="Times New Roman"/>
          <w:sz w:val="24"/>
          <w:szCs w:val="24"/>
        </w:rPr>
        <w:t xml:space="preserve"> членов СРО, 3 723 478,79 руб. - % на остатки денежных средств на </w:t>
      </w:r>
      <w:proofErr w:type="spellStart"/>
      <w:r w:rsidRPr="00DC0167">
        <w:rPr>
          <w:rFonts w:ascii="Times New Roman" w:hAnsi="Times New Roman" w:cs="Times New Roman"/>
          <w:sz w:val="24"/>
          <w:szCs w:val="24"/>
        </w:rPr>
        <w:t>спецсчетах</w:t>
      </w:r>
      <w:proofErr w:type="spellEnd"/>
      <w:r w:rsidRPr="00DC0167">
        <w:rPr>
          <w:rFonts w:ascii="Times New Roman" w:hAnsi="Times New Roman" w:cs="Times New Roman"/>
          <w:sz w:val="24"/>
          <w:szCs w:val="24"/>
        </w:rPr>
        <w:t xml:space="preserve"> за вычетом налога),</w:t>
      </w:r>
      <w:proofErr w:type="gramEnd"/>
    </w:p>
    <w:p w:rsidR="004F752E" w:rsidRDefault="00C53CA3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lastRenderedPageBreak/>
        <w:t>на 31.12.2020 года составляет - 83 553 961,53 руб.</w:t>
      </w:r>
    </w:p>
    <w:p w:rsidR="00C53CA3" w:rsidRPr="00DC0167" w:rsidRDefault="00C53CA3" w:rsidP="00DC01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Выплат из </w:t>
      </w:r>
      <w:r w:rsidR="007B5459" w:rsidRPr="00DC0167">
        <w:rPr>
          <w:rFonts w:ascii="Times New Roman" w:hAnsi="Times New Roman" w:cs="Times New Roman"/>
          <w:sz w:val="24"/>
          <w:szCs w:val="24"/>
        </w:rPr>
        <w:t xml:space="preserve">компенсационного фонда  возмещения вреда </w:t>
      </w:r>
      <w:r w:rsidRPr="00DC0167">
        <w:rPr>
          <w:rFonts w:ascii="Times New Roman" w:hAnsi="Times New Roman" w:cs="Times New Roman"/>
          <w:sz w:val="24"/>
          <w:szCs w:val="24"/>
        </w:rPr>
        <w:t>за 2020 год не осуществлялось.</w:t>
      </w:r>
    </w:p>
    <w:p w:rsidR="0018712A" w:rsidRDefault="0018712A" w:rsidP="00DC01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3CA3" w:rsidRPr="00DC0167" w:rsidRDefault="00C53CA3" w:rsidP="00DC01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167">
        <w:rPr>
          <w:rFonts w:ascii="Times New Roman" w:hAnsi="Times New Roman" w:cs="Times New Roman"/>
          <w:sz w:val="24"/>
          <w:szCs w:val="24"/>
          <w:u w:val="single"/>
        </w:rPr>
        <w:t>Компенсационный фонд  обеспечения договорных обязательств</w:t>
      </w:r>
    </w:p>
    <w:p w:rsidR="00C53CA3" w:rsidRPr="00DC0167" w:rsidRDefault="00C53CA3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>на 01.01.2020 года</w:t>
      </w: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Pr="00DC0167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Pr="00DC0167">
        <w:rPr>
          <w:rFonts w:ascii="Times New Roman" w:hAnsi="Times New Roman" w:cs="Times New Roman"/>
          <w:sz w:val="24"/>
          <w:szCs w:val="24"/>
        </w:rPr>
        <w:t xml:space="preserve"> - </w:t>
      </w:r>
      <w:r w:rsidRPr="00DC0167">
        <w:rPr>
          <w:rFonts w:ascii="Times New Roman" w:hAnsi="Times New Roman" w:cs="Times New Roman"/>
          <w:b/>
          <w:sz w:val="24"/>
          <w:szCs w:val="24"/>
        </w:rPr>
        <w:t>182 417 394,35 руб.</w:t>
      </w:r>
    </w:p>
    <w:p w:rsidR="00C53CA3" w:rsidRPr="00DC0167" w:rsidRDefault="00C53CA3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167">
        <w:rPr>
          <w:rFonts w:ascii="Times New Roman" w:hAnsi="Times New Roman" w:cs="Times New Roman"/>
          <w:b/>
          <w:sz w:val="24"/>
          <w:szCs w:val="24"/>
        </w:rPr>
        <w:t>увеличен за 2020 год</w:t>
      </w: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Pr="00DC0167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7B5459" w:rsidRPr="00DC0167">
        <w:rPr>
          <w:rFonts w:ascii="Times New Roman" w:hAnsi="Times New Roman" w:cs="Times New Roman"/>
          <w:b/>
          <w:sz w:val="24"/>
          <w:szCs w:val="24"/>
        </w:rPr>
        <w:t>20</w:t>
      </w:r>
      <w:r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459" w:rsidRPr="00DC0167">
        <w:rPr>
          <w:rFonts w:ascii="Times New Roman" w:hAnsi="Times New Roman" w:cs="Times New Roman"/>
          <w:b/>
          <w:sz w:val="24"/>
          <w:szCs w:val="24"/>
        </w:rPr>
        <w:t>226</w:t>
      </w:r>
      <w:r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459" w:rsidRPr="00DC0167">
        <w:rPr>
          <w:rFonts w:ascii="Times New Roman" w:hAnsi="Times New Roman" w:cs="Times New Roman"/>
          <w:b/>
          <w:sz w:val="24"/>
          <w:szCs w:val="24"/>
        </w:rPr>
        <w:t>925</w:t>
      </w:r>
      <w:r w:rsidRPr="00DC0167">
        <w:rPr>
          <w:rFonts w:ascii="Times New Roman" w:hAnsi="Times New Roman" w:cs="Times New Roman"/>
          <w:b/>
          <w:sz w:val="24"/>
          <w:szCs w:val="24"/>
        </w:rPr>
        <w:t>,</w:t>
      </w:r>
      <w:r w:rsidR="007B5459" w:rsidRPr="00DC0167">
        <w:rPr>
          <w:rFonts w:ascii="Times New Roman" w:hAnsi="Times New Roman" w:cs="Times New Roman"/>
          <w:b/>
          <w:sz w:val="24"/>
          <w:szCs w:val="24"/>
        </w:rPr>
        <w:t>8</w:t>
      </w:r>
      <w:r w:rsidRPr="00DC0167">
        <w:rPr>
          <w:rFonts w:ascii="Times New Roman" w:hAnsi="Times New Roman" w:cs="Times New Roman"/>
          <w:b/>
          <w:sz w:val="24"/>
          <w:szCs w:val="24"/>
        </w:rPr>
        <w:t>2 руб.</w:t>
      </w:r>
      <w:r w:rsidRPr="00DC0167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7B5459" w:rsidRPr="00DC0167">
        <w:rPr>
          <w:rFonts w:ascii="Times New Roman" w:hAnsi="Times New Roman" w:cs="Times New Roman"/>
          <w:sz w:val="24"/>
          <w:szCs w:val="24"/>
        </w:rPr>
        <w:t>11 218 038,00</w:t>
      </w:r>
      <w:r w:rsidRPr="00DC0167">
        <w:rPr>
          <w:rFonts w:ascii="Times New Roman" w:hAnsi="Times New Roman" w:cs="Times New Roman"/>
          <w:sz w:val="24"/>
          <w:szCs w:val="24"/>
        </w:rPr>
        <w:t xml:space="preserve"> руб. - взносы вновь вступивших и увеличивающих свои </w:t>
      </w:r>
      <w:proofErr w:type="spellStart"/>
      <w:r w:rsidRPr="00DC0167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DC0167">
        <w:rPr>
          <w:rFonts w:ascii="Times New Roman" w:hAnsi="Times New Roman" w:cs="Times New Roman"/>
          <w:sz w:val="24"/>
          <w:szCs w:val="24"/>
        </w:rPr>
        <w:t xml:space="preserve"> членов СРО, </w:t>
      </w:r>
      <w:r w:rsidR="007B5459" w:rsidRPr="00DC0167">
        <w:rPr>
          <w:rFonts w:ascii="Times New Roman" w:hAnsi="Times New Roman" w:cs="Times New Roman"/>
          <w:sz w:val="24"/>
          <w:szCs w:val="24"/>
        </w:rPr>
        <w:t>9 008 887,82</w:t>
      </w:r>
      <w:r w:rsidRPr="00DC0167">
        <w:rPr>
          <w:rFonts w:ascii="Times New Roman" w:hAnsi="Times New Roman" w:cs="Times New Roman"/>
          <w:sz w:val="24"/>
          <w:szCs w:val="24"/>
        </w:rPr>
        <w:t xml:space="preserve"> руб. - % на остатки денежных средств на </w:t>
      </w:r>
      <w:proofErr w:type="spellStart"/>
      <w:r w:rsidRPr="00DC0167">
        <w:rPr>
          <w:rFonts w:ascii="Times New Roman" w:hAnsi="Times New Roman" w:cs="Times New Roman"/>
          <w:sz w:val="24"/>
          <w:szCs w:val="24"/>
        </w:rPr>
        <w:t>спецсчетах</w:t>
      </w:r>
      <w:proofErr w:type="spellEnd"/>
      <w:r w:rsidRPr="00DC0167">
        <w:rPr>
          <w:rFonts w:ascii="Times New Roman" w:hAnsi="Times New Roman" w:cs="Times New Roman"/>
          <w:sz w:val="24"/>
          <w:szCs w:val="24"/>
        </w:rPr>
        <w:t xml:space="preserve"> за вычетом налога),</w:t>
      </w:r>
      <w:proofErr w:type="gramEnd"/>
    </w:p>
    <w:p w:rsidR="003A7703" w:rsidRPr="00DC0167" w:rsidRDefault="003A7703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>уменьшен за 2020 год на сумму займа - 12 640 740 руб</w:t>
      </w:r>
      <w:r w:rsidR="000204AA" w:rsidRPr="00DC0167">
        <w:rPr>
          <w:rFonts w:ascii="Times New Roman" w:hAnsi="Times New Roman" w:cs="Times New Roman"/>
          <w:b/>
          <w:sz w:val="24"/>
          <w:szCs w:val="24"/>
        </w:rPr>
        <w:t>.</w:t>
      </w:r>
      <w:r w:rsidR="00F60075" w:rsidRPr="00DC0167">
        <w:rPr>
          <w:rFonts w:ascii="Times New Roman" w:hAnsi="Times New Roman" w:cs="Times New Roman"/>
          <w:b/>
          <w:sz w:val="24"/>
          <w:szCs w:val="24"/>
        </w:rPr>
        <w:t>,</w:t>
      </w:r>
    </w:p>
    <w:p w:rsidR="00F60075" w:rsidRPr="00DC0167" w:rsidRDefault="00F60075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>на 31.12.2019 года составляет - 190 003 580,17 руб.</w:t>
      </w:r>
    </w:p>
    <w:p w:rsidR="001134A0" w:rsidRPr="00DC0167" w:rsidRDefault="001134A0" w:rsidP="00DC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4A0" w:rsidRPr="00DC0167" w:rsidRDefault="002C670B" w:rsidP="00DC01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134A0" w:rsidRPr="00DC0167">
        <w:rPr>
          <w:rFonts w:ascii="Times New Roman" w:hAnsi="Times New Roman" w:cs="Times New Roman"/>
          <w:sz w:val="24"/>
          <w:szCs w:val="24"/>
        </w:rPr>
        <w:t>В соответствии с частью 17 статьи 33 Федерального закона от 29.12.2004 № 191-ФЗ «О введении в действие Градостроительного кодекса Российской Федерации»,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и Положения о компенсационном фонде обеспечения договорных обязательств Ассоциации Саморегулируемой организации</w:t>
      </w:r>
      <w:proofErr w:type="gramEnd"/>
      <w:r w:rsidR="001134A0" w:rsidRPr="00DC0167">
        <w:rPr>
          <w:rFonts w:ascii="Times New Roman" w:hAnsi="Times New Roman" w:cs="Times New Roman"/>
          <w:sz w:val="24"/>
          <w:szCs w:val="24"/>
        </w:rPr>
        <w:t xml:space="preserve"> «Гильдия строителей Республики Марий Эл» (в редакции от 30.07.2020 г.) Ассоциация имеет право в целях оказания поддержки своим членам в связи с распространением новой </w:t>
      </w:r>
      <w:proofErr w:type="spellStart"/>
      <w:r w:rsidR="001134A0" w:rsidRPr="00DC01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134A0" w:rsidRPr="00DC0167">
        <w:rPr>
          <w:rFonts w:ascii="Times New Roman" w:hAnsi="Times New Roman" w:cs="Times New Roman"/>
          <w:sz w:val="24"/>
          <w:szCs w:val="24"/>
        </w:rPr>
        <w:t xml:space="preserve"> инфекции предоставлять займы членам Ассоциации за счёт средств компенсационного фонда обеспечения договорных обязательств.</w:t>
      </w:r>
    </w:p>
    <w:p w:rsidR="007B5459" w:rsidRPr="00DC0167" w:rsidRDefault="002C670B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34A0" w:rsidRPr="00DC0167"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spellStart"/>
      <w:r w:rsidR="001134A0" w:rsidRPr="00DC0167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="001134A0" w:rsidRPr="00DC0167">
        <w:rPr>
          <w:rFonts w:ascii="Times New Roman" w:hAnsi="Times New Roman" w:cs="Times New Roman"/>
          <w:sz w:val="24"/>
          <w:szCs w:val="24"/>
        </w:rPr>
        <w:t xml:space="preserve"> за 2020 год выдан 1 члену Ассоциации - ОАО «</w:t>
      </w:r>
      <w:proofErr w:type="spellStart"/>
      <w:r w:rsidR="001134A0" w:rsidRPr="00DC0167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="001134A0" w:rsidRPr="00DC0167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1134A0" w:rsidRPr="00DC0167">
        <w:rPr>
          <w:rFonts w:ascii="Times New Roman" w:hAnsi="Times New Roman" w:cs="Times New Roman"/>
          <w:b/>
          <w:sz w:val="24"/>
          <w:szCs w:val="24"/>
        </w:rPr>
        <w:t xml:space="preserve">12,6 </w:t>
      </w:r>
      <w:r w:rsidR="001134A0" w:rsidRPr="00DC0167">
        <w:rPr>
          <w:rFonts w:ascii="Times New Roman" w:hAnsi="Times New Roman" w:cs="Times New Roman"/>
          <w:sz w:val="24"/>
          <w:szCs w:val="24"/>
        </w:rPr>
        <w:t>млн. руб.</w:t>
      </w:r>
      <w:r w:rsidR="001134A0"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4A0" w:rsidRPr="00DC0167" w:rsidRDefault="001134A0" w:rsidP="00491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Иных выплат из средств </w:t>
      </w:r>
      <w:r w:rsidR="000204AA" w:rsidRPr="00DC0167">
        <w:rPr>
          <w:rFonts w:ascii="Times New Roman" w:hAnsi="Times New Roman" w:cs="Times New Roman"/>
          <w:sz w:val="24"/>
          <w:szCs w:val="24"/>
        </w:rPr>
        <w:t>компенсационного фонда  обеспечения договорных обязательств</w:t>
      </w:r>
      <w:r w:rsidRPr="00DC0167">
        <w:rPr>
          <w:rFonts w:ascii="Times New Roman" w:hAnsi="Times New Roman" w:cs="Times New Roman"/>
          <w:sz w:val="24"/>
          <w:szCs w:val="24"/>
        </w:rPr>
        <w:t xml:space="preserve"> не производилось.</w:t>
      </w:r>
    </w:p>
    <w:p w:rsidR="005E602A" w:rsidRPr="00DC0167" w:rsidRDefault="005E602A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85B" w:rsidRPr="00DC0167" w:rsidRDefault="00401B02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b/>
          <w:sz w:val="24"/>
          <w:szCs w:val="24"/>
        </w:rPr>
        <w:t>8</w:t>
      </w:r>
      <w:r w:rsidR="009503A6" w:rsidRPr="00DC0167">
        <w:rPr>
          <w:rFonts w:ascii="Times New Roman" w:hAnsi="Times New Roman" w:cs="Times New Roman"/>
          <w:b/>
          <w:sz w:val="24"/>
          <w:szCs w:val="24"/>
        </w:rPr>
        <w:t>. О</w:t>
      </w:r>
      <w:r w:rsidR="00AE4404" w:rsidRPr="00DC0167">
        <w:rPr>
          <w:rFonts w:ascii="Times New Roman" w:hAnsi="Times New Roman" w:cs="Times New Roman"/>
          <w:b/>
          <w:sz w:val="24"/>
          <w:szCs w:val="24"/>
        </w:rPr>
        <w:t>б исполнении сметы</w:t>
      </w:r>
      <w:r w:rsidR="009503A6" w:rsidRPr="00DC0167">
        <w:rPr>
          <w:rFonts w:ascii="Times New Roman" w:hAnsi="Times New Roman" w:cs="Times New Roman"/>
          <w:b/>
          <w:sz w:val="24"/>
          <w:szCs w:val="24"/>
        </w:rPr>
        <w:t xml:space="preserve"> расходов </w:t>
      </w:r>
      <w:r w:rsidRPr="00DC0167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D94AD1" w:rsidRPr="00DC0167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54525C" w:rsidRPr="00DC0167">
        <w:rPr>
          <w:rFonts w:ascii="Times New Roman" w:hAnsi="Times New Roman" w:cs="Times New Roman"/>
          <w:b/>
          <w:sz w:val="24"/>
          <w:szCs w:val="24"/>
        </w:rPr>
        <w:t>20</w:t>
      </w:r>
      <w:r w:rsidR="00D94AD1" w:rsidRPr="00DC01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503A6" w:rsidRPr="00DC0167">
        <w:rPr>
          <w:rFonts w:ascii="Times New Roman" w:hAnsi="Times New Roman" w:cs="Times New Roman"/>
          <w:b/>
          <w:sz w:val="24"/>
          <w:szCs w:val="24"/>
        </w:rPr>
        <w:t>.</w:t>
      </w:r>
      <w:r w:rsidR="00D94AD1"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988" w:rsidRPr="00DC0167" w:rsidRDefault="0093498A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</w:t>
      </w:r>
      <w:r w:rsidR="000C4988" w:rsidRPr="00DC0167">
        <w:rPr>
          <w:rFonts w:ascii="Times New Roman" w:hAnsi="Times New Roman" w:cs="Times New Roman"/>
          <w:sz w:val="24"/>
          <w:szCs w:val="24"/>
        </w:rPr>
        <w:t xml:space="preserve">      </w:t>
      </w: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AE4404" w:rsidRPr="00DC0167">
        <w:rPr>
          <w:rFonts w:ascii="Times New Roman" w:hAnsi="Times New Roman" w:cs="Times New Roman"/>
          <w:sz w:val="24"/>
          <w:szCs w:val="24"/>
        </w:rPr>
        <w:t xml:space="preserve">Ревизионной комиссией был рассмотрен </w:t>
      </w:r>
      <w:r w:rsidR="00CB0334" w:rsidRPr="00DC0167">
        <w:rPr>
          <w:rFonts w:ascii="Times New Roman" w:hAnsi="Times New Roman" w:cs="Times New Roman"/>
          <w:sz w:val="24"/>
          <w:szCs w:val="24"/>
        </w:rPr>
        <w:t>О</w:t>
      </w:r>
      <w:r w:rsidR="00AE4404" w:rsidRPr="00DC0167">
        <w:rPr>
          <w:rFonts w:ascii="Times New Roman" w:hAnsi="Times New Roman" w:cs="Times New Roman"/>
          <w:sz w:val="24"/>
          <w:szCs w:val="24"/>
        </w:rPr>
        <w:t xml:space="preserve">тчет об исполнении сметы расходов </w:t>
      </w:r>
      <w:r w:rsidR="00401B02" w:rsidRPr="00DC0167">
        <w:rPr>
          <w:rFonts w:ascii="Times New Roman" w:hAnsi="Times New Roman" w:cs="Times New Roman"/>
          <w:sz w:val="24"/>
          <w:szCs w:val="24"/>
        </w:rPr>
        <w:t>Ассоциации</w:t>
      </w:r>
      <w:r w:rsidR="00CB0334" w:rsidRPr="00DC0167">
        <w:rPr>
          <w:rFonts w:ascii="Times New Roman" w:hAnsi="Times New Roman" w:cs="Times New Roman"/>
          <w:sz w:val="24"/>
          <w:szCs w:val="24"/>
        </w:rPr>
        <w:t xml:space="preserve"> за 20</w:t>
      </w:r>
      <w:r w:rsidR="0054525C" w:rsidRPr="00DC0167">
        <w:rPr>
          <w:rFonts w:ascii="Times New Roman" w:hAnsi="Times New Roman" w:cs="Times New Roman"/>
          <w:sz w:val="24"/>
          <w:szCs w:val="24"/>
        </w:rPr>
        <w:t>20</w:t>
      </w:r>
      <w:r w:rsidR="00CB0334" w:rsidRPr="00DC0167">
        <w:rPr>
          <w:rFonts w:ascii="Times New Roman" w:hAnsi="Times New Roman" w:cs="Times New Roman"/>
          <w:sz w:val="24"/>
          <w:szCs w:val="24"/>
        </w:rPr>
        <w:t xml:space="preserve"> год</w:t>
      </w:r>
      <w:r w:rsidR="00AE4404" w:rsidRPr="00DC0167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401B02" w:rsidRPr="00DC0167">
        <w:rPr>
          <w:rFonts w:ascii="Times New Roman" w:hAnsi="Times New Roman" w:cs="Times New Roman"/>
          <w:sz w:val="24"/>
          <w:szCs w:val="24"/>
        </w:rPr>
        <w:t>отчет</w:t>
      </w:r>
      <w:r w:rsidR="003B5EC7" w:rsidRPr="00DC0167">
        <w:rPr>
          <w:rFonts w:ascii="Times New Roman" w:hAnsi="Times New Roman" w:cs="Times New Roman"/>
          <w:sz w:val="24"/>
          <w:szCs w:val="24"/>
        </w:rPr>
        <w:t xml:space="preserve"> независимого аудитора</w:t>
      </w:r>
      <w:r w:rsidR="00AE4404" w:rsidRPr="00DC0167">
        <w:rPr>
          <w:rFonts w:ascii="Times New Roman" w:hAnsi="Times New Roman" w:cs="Times New Roman"/>
          <w:sz w:val="24"/>
          <w:szCs w:val="24"/>
        </w:rPr>
        <w:t xml:space="preserve"> в части исполнения сметы расходов</w:t>
      </w:r>
      <w:r w:rsidR="00CB0334" w:rsidRPr="00DC0167">
        <w:rPr>
          <w:rFonts w:ascii="Times New Roman" w:hAnsi="Times New Roman" w:cs="Times New Roman"/>
          <w:sz w:val="24"/>
          <w:szCs w:val="24"/>
        </w:rPr>
        <w:t>.</w:t>
      </w:r>
    </w:p>
    <w:p w:rsidR="000C4988" w:rsidRPr="00DC0167" w:rsidRDefault="00CB0334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0C4988" w:rsidRPr="00DC01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0167">
        <w:rPr>
          <w:rFonts w:ascii="Times New Roman" w:hAnsi="Times New Roman" w:cs="Times New Roman"/>
          <w:sz w:val="24"/>
          <w:szCs w:val="24"/>
        </w:rPr>
        <w:t>Нарушений по расходованию денежных сре</w:t>
      </w:r>
      <w:proofErr w:type="gramStart"/>
      <w:r w:rsidRPr="00DC0167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DC0167">
        <w:rPr>
          <w:rFonts w:ascii="Times New Roman" w:hAnsi="Times New Roman" w:cs="Times New Roman"/>
          <w:sz w:val="24"/>
          <w:szCs w:val="24"/>
        </w:rPr>
        <w:t>еделах лимита сметы расходов не установлено.</w:t>
      </w:r>
      <w:r w:rsidR="000C4988" w:rsidRPr="00DC0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2D" w:rsidRPr="00DC0167" w:rsidRDefault="001D112D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            За 20</w:t>
      </w:r>
      <w:r w:rsidR="0054525C" w:rsidRPr="00DC0167">
        <w:rPr>
          <w:rFonts w:ascii="Times New Roman" w:hAnsi="Times New Roman" w:cs="Times New Roman"/>
          <w:sz w:val="24"/>
          <w:szCs w:val="24"/>
        </w:rPr>
        <w:t>20</w:t>
      </w:r>
      <w:r w:rsidRPr="00DC0167">
        <w:rPr>
          <w:rFonts w:ascii="Times New Roman" w:hAnsi="Times New Roman" w:cs="Times New Roman"/>
          <w:sz w:val="24"/>
          <w:szCs w:val="24"/>
        </w:rPr>
        <w:t xml:space="preserve"> год экономия по смете расходов составила </w:t>
      </w:r>
      <w:r w:rsidR="0054525C" w:rsidRPr="00DC0167">
        <w:rPr>
          <w:rFonts w:ascii="Times New Roman" w:hAnsi="Times New Roman" w:cs="Times New Roman"/>
          <w:b/>
          <w:sz w:val="24"/>
          <w:szCs w:val="24"/>
        </w:rPr>
        <w:t xml:space="preserve">1 713 747,78  </w:t>
      </w:r>
      <w:r w:rsidRPr="00DC0167">
        <w:rPr>
          <w:rFonts w:ascii="Times New Roman" w:hAnsi="Times New Roman" w:cs="Times New Roman"/>
          <w:sz w:val="24"/>
          <w:szCs w:val="24"/>
        </w:rPr>
        <w:t>рублей.</w:t>
      </w:r>
    </w:p>
    <w:p w:rsidR="00571223" w:rsidRPr="00DC0167" w:rsidRDefault="00571223" w:rsidP="00DC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730E" w:rsidRPr="00DC0167" w:rsidRDefault="009C73B8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 xml:space="preserve"> </w:t>
      </w:r>
      <w:r w:rsidR="00571223" w:rsidRPr="00DC0167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30E" w:rsidRPr="00DC0167">
        <w:rPr>
          <w:rFonts w:ascii="Times New Roman" w:hAnsi="Times New Roman" w:cs="Times New Roman"/>
          <w:b/>
          <w:sz w:val="24"/>
          <w:szCs w:val="24"/>
        </w:rPr>
        <w:t xml:space="preserve">В связи с </w:t>
      </w:r>
      <w:proofErr w:type="gramStart"/>
      <w:r w:rsidR="00EF730E" w:rsidRPr="00DC0167">
        <w:rPr>
          <w:rFonts w:ascii="Times New Roman" w:hAnsi="Times New Roman" w:cs="Times New Roman"/>
          <w:b/>
          <w:sz w:val="24"/>
          <w:szCs w:val="24"/>
        </w:rPr>
        <w:t>вышеизложенным</w:t>
      </w:r>
      <w:proofErr w:type="gramEnd"/>
      <w:r w:rsidR="00EF730E" w:rsidRPr="00DC0167">
        <w:rPr>
          <w:rFonts w:ascii="Times New Roman" w:hAnsi="Times New Roman" w:cs="Times New Roman"/>
          <w:b/>
          <w:sz w:val="24"/>
          <w:szCs w:val="24"/>
        </w:rPr>
        <w:t>, Ревизионная комиссия рекомендует:</w:t>
      </w:r>
    </w:p>
    <w:p w:rsidR="005E602A" w:rsidRPr="00DC0167" w:rsidRDefault="005E602A" w:rsidP="00DC0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37" w:rsidRPr="00DC0167" w:rsidRDefault="00D05C74" w:rsidP="00DC01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У</w:t>
      </w:r>
      <w:r w:rsidR="0050491A" w:rsidRPr="00DC0167">
        <w:rPr>
          <w:rFonts w:ascii="Times New Roman" w:hAnsi="Times New Roman" w:cs="Times New Roman"/>
          <w:sz w:val="24"/>
          <w:szCs w:val="24"/>
        </w:rPr>
        <w:t>твердить годовую бухгалтерскую</w:t>
      </w:r>
      <w:r w:rsidR="003D698B" w:rsidRPr="00DC0167">
        <w:rPr>
          <w:rFonts w:ascii="Times New Roman" w:hAnsi="Times New Roman" w:cs="Times New Roman"/>
          <w:sz w:val="24"/>
          <w:szCs w:val="24"/>
        </w:rPr>
        <w:t xml:space="preserve"> (финансовую)</w:t>
      </w:r>
      <w:r w:rsidR="0050491A" w:rsidRPr="00DC0167">
        <w:rPr>
          <w:rFonts w:ascii="Times New Roman" w:hAnsi="Times New Roman" w:cs="Times New Roman"/>
          <w:sz w:val="24"/>
          <w:szCs w:val="24"/>
        </w:rPr>
        <w:t xml:space="preserve"> отчетность за период с 01 января 20</w:t>
      </w:r>
      <w:r w:rsidR="0054525C" w:rsidRPr="00DC0167">
        <w:rPr>
          <w:rFonts w:ascii="Times New Roman" w:hAnsi="Times New Roman" w:cs="Times New Roman"/>
          <w:sz w:val="24"/>
          <w:szCs w:val="24"/>
        </w:rPr>
        <w:t>20</w:t>
      </w:r>
      <w:r w:rsidR="0050491A" w:rsidRPr="00DC0167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54525C" w:rsidRPr="00DC0167">
        <w:rPr>
          <w:rFonts w:ascii="Times New Roman" w:hAnsi="Times New Roman" w:cs="Times New Roman"/>
          <w:sz w:val="24"/>
          <w:szCs w:val="24"/>
        </w:rPr>
        <w:t>20</w:t>
      </w:r>
      <w:r w:rsidRPr="00DC016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068A" w:rsidRPr="00DC0167" w:rsidRDefault="0059068A" w:rsidP="00DC01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68A" w:rsidRPr="00DC0167" w:rsidRDefault="0030309E" w:rsidP="00DC01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Генеральному</w:t>
      </w:r>
      <w:r w:rsidR="00C9457A" w:rsidRPr="00DC016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DC0167">
        <w:rPr>
          <w:rFonts w:ascii="Times New Roman" w:hAnsi="Times New Roman" w:cs="Times New Roman"/>
          <w:sz w:val="24"/>
          <w:szCs w:val="24"/>
        </w:rPr>
        <w:t>у</w:t>
      </w:r>
      <w:r w:rsidR="00C9457A" w:rsidRPr="00DC0167">
        <w:rPr>
          <w:rFonts w:ascii="Times New Roman" w:hAnsi="Times New Roman" w:cs="Times New Roman"/>
          <w:sz w:val="24"/>
          <w:szCs w:val="24"/>
        </w:rPr>
        <w:t xml:space="preserve"> прин</w:t>
      </w:r>
      <w:r w:rsidR="00B36B58" w:rsidRPr="00DC0167">
        <w:rPr>
          <w:rFonts w:ascii="Times New Roman" w:hAnsi="Times New Roman" w:cs="Times New Roman"/>
          <w:sz w:val="24"/>
          <w:szCs w:val="24"/>
        </w:rPr>
        <w:t>я</w:t>
      </w:r>
      <w:r w:rsidR="00695011" w:rsidRPr="00DC0167">
        <w:rPr>
          <w:rFonts w:ascii="Times New Roman" w:hAnsi="Times New Roman" w:cs="Times New Roman"/>
          <w:sz w:val="24"/>
          <w:szCs w:val="24"/>
        </w:rPr>
        <w:t>т</w:t>
      </w:r>
      <w:r w:rsidR="00C9457A" w:rsidRPr="00DC0167">
        <w:rPr>
          <w:rFonts w:ascii="Times New Roman" w:hAnsi="Times New Roman" w:cs="Times New Roman"/>
          <w:sz w:val="24"/>
          <w:szCs w:val="24"/>
        </w:rPr>
        <w:t xml:space="preserve">ь </w:t>
      </w:r>
      <w:r w:rsidR="00B36B58" w:rsidRPr="00DC0167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C9457A" w:rsidRPr="00DC0167">
        <w:rPr>
          <w:rFonts w:ascii="Times New Roman" w:hAnsi="Times New Roman" w:cs="Times New Roman"/>
          <w:sz w:val="24"/>
          <w:szCs w:val="24"/>
        </w:rPr>
        <w:t>меры по устранению задолженн</w:t>
      </w:r>
      <w:r w:rsidR="00B36B58" w:rsidRPr="00DC0167">
        <w:rPr>
          <w:rFonts w:ascii="Times New Roman" w:hAnsi="Times New Roman" w:cs="Times New Roman"/>
          <w:sz w:val="24"/>
          <w:szCs w:val="24"/>
        </w:rPr>
        <w:t>ости по уплате членских взносов.</w:t>
      </w:r>
    </w:p>
    <w:p w:rsidR="0054525C" w:rsidRPr="00DC0167" w:rsidRDefault="0054525C" w:rsidP="00DC0167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43935" w:rsidRPr="00DC0167" w:rsidRDefault="00D05C74" w:rsidP="00DC0167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167">
        <w:rPr>
          <w:rFonts w:ascii="Times New Roman" w:hAnsi="Times New Roman" w:cs="Times New Roman"/>
          <w:sz w:val="24"/>
          <w:szCs w:val="24"/>
        </w:rPr>
        <w:t>Э</w:t>
      </w:r>
      <w:r w:rsidR="009C732C" w:rsidRPr="00DC0167">
        <w:rPr>
          <w:rFonts w:ascii="Times New Roman" w:hAnsi="Times New Roman" w:cs="Times New Roman"/>
          <w:sz w:val="24"/>
          <w:szCs w:val="24"/>
        </w:rPr>
        <w:t xml:space="preserve">кономию по смете расходов </w:t>
      </w:r>
      <w:r w:rsidR="0054525C" w:rsidRPr="00DC0167">
        <w:rPr>
          <w:rFonts w:ascii="Times New Roman" w:hAnsi="Times New Roman" w:cs="Times New Roman"/>
          <w:b/>
          <w:sz w:val="24"/>
          <w:szCs w:val="24"/>
        </w:rPr>
        <w:t xml:space="preserve">1 713 747,78  </w:t>
      </w:r>
      <w:r w:rsidR="0059068A" w:rsidRPr="00DC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32C" w:rsidRPr="00DC0167">
        <w:rPr>
          <w:rFonts w:ascii="Times New Roman" w:hAnsi="Times New Roman" w:cs="Times New Roman"/>
          <w:sz w:val="24"/>
          <w:szCs w:val="24"/>
        </w:rPr>
        <w:t>руб. за 20</w:t>
      </w:r>
      <w:r w:rsidR="0054525C" w:rsidRPr="00DC0167">
        <w:rPr>
          <w:rFonts w:ascii="Times New Roman" w:hAnsi="Times New Roman" w:cs="Times New Roman"/>
          <w:sz w:val="24"/>
          <w:szCs w:val="24"/>
        </w:rPr>
        <w:t>20</w:t>
      </w:r>
      <w:r w:rsidR="009C732C" w:rsidRPr="00DC0167">
        <w:rPr>
          <w:rFonts w:ascii="Times New Roman" w:hAnsi="Times New Roman" w:cs="Times New Roman"/>
          <w:sz w:val="24"/>
          <w:szCs w:val="24"/>
        </w:rPr>
        <w:t xml:space="preserve"> год направить на формирование сметы доходов на 20</w:t>
      </w:r>
      <w:r w:rsidR="00390ADE" w:rsidRPr="00DC0167">
        <w:rPr>
          <w:rFonts w:ascii="Times New Roman" w:hAnsi="Times New Roman" w:cs="Times New Roman"/>
          <w:sz w:val="24"/>
          <w:szCs w:val="24"/>
        </w:rPr>
        <w:t>2</w:t>
      </w:r>
      <w:r w:rsidR="0054525C" w:rsidRPr="00DC0167">
        <w:rPr>
          <w:rFonts w:ascii="Times New Roman" w:hAnsi="Times New Roman" w:cs="Times New Roman"/>
          <w:sz w:val="24"/>
          <w:szCs w:val="24"/>
        </w:rPr>
        <w:t>1</w:t>
      </w:r>
      <w:r w:rsidR="009C732C" w:rsidRPr="00DC0167">
        <w:rPr>
          <w:rFonts w:ascii="Times New Roman" w:hAnsi="Times New Roman" w:cs="Times New Roman"/>
          <w:sz w:val="24"/>
          <w:szCs w:val="24"/>
        </w:rPr>
        <w:t xml:space="preserve"> год.</w:t>
      </w:r>
      <w:r w:rsidR="00C43935" w:rsidRPr="00DC01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3935" w:rsidRPr="00DC0167" w:rsidSect="001133C4"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05" w:rsidRDefault="000D3B05" w:rsidP="00FC78A5">
      <w:pPr>
        <w:spacing w:after="0" w:line="240" w:lineRule="auto"/>
      </w:pPr>
      <w:r>
        <w:separator/>
      </w:r>
    </w:p>
  </w:endnote>
  <w:endnote w:type="continuationSeparator" w:id="0">
    <w:p w:rsidR="000D3B05" w:rsidRDefault="000D3B05" w:rsidP="00F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567"/>
      <w:docPartObj>
        <w:docPartGallery w:val="Page Numbers (Bottom of Page)"/>
        <w:docPartUnique/>
      </w:docPartObj>
    </w:sdtPr>
    <w:sdtEndPr/>
    <w:sdtContent>
      <w:p w:rsidR="00E04351" w:rsidRDefault="007F77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7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4351" w:rsidRDefault="00E043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05" w:rsidRDefault="000D3B05" w:rsidP="00FC78A5">
      <w:pPr>
        <w:spacing w:after="0" w:line="240" w:lineRule="auto"/>
      </w:pPr>
      <w:r>
        <w:separator/>
      </w:r>
    </w:p>
  </w:footnote>
  <w:footnote w:type="continuationSeparator" w:id="0">
    <w:p w:rsidR="000D3B05" w:rsidRDefault="000D3B05" w:rsidP="00FC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31122446"/>
      <w:placeholder>
        <w:docPart w:val="7AC79B500380417CA0AF82B5F60670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4351" w:rsidRPr="004C4B28" w:rsidRDefault="008A68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  <w:r>
          <w:rPr>
            <w:rFonts w:ascii="Times New Roman" w:eastAsiaTheme="majorEastAsia" w:hAnsi="Times New Roman" w:cs="Times New Roman"/>
            <w:sz w:val="18"/>
            <w:szCs w:val="18"/>
          </w:rPr>
          <w:t xml:space="preserve">Ассоциация </w:t>
        </w:r>
        <w:r w:rsidR="00E04351" w:rsidRPr="004C4B28">
          <w:rPr>
            <w:rFonts w:ascii="Times New Roman" w:eastAsiaTheme="majorEastAsia" w:hAnsi="Times New Roman" w:cs="Times New Roman"/>
            <w:sz w:val="18"/>
            <w:szCs w:val="18"/>
          </w:rPr>
          <w:t>Саморегулируемая организация «Гильдия строителей Республики Марий Эл»</w:t>
        </w:r>
      </w:p>
    </w:sdtContent>
  </w:sdt>
  <w:p w:rsidR="00E04351" w:rsidRDefault="00E043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51" w:rsidRDefault="00E04351" w:rsidP="001133C4">
    <w:pPr>
      <w:pStyle w:val="a4"/>
      <w:rPr>
        <w:szCs w:val="18"/>
      </w:rPr>
    </w:pPr>
  </w:p>
  <w:p w:rsidR="00E04351" w:rsidRPr="001133C4" w:rsidRDefault="00E04351" w:rsidP="001133C4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39C"/>
    <w:multiLevelType w:val="hybridMultilevel"/>
    <w:tmpl w:val="B7FA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A2F"/>
    <w:multiLevelType w:val="hybridMultilevel"/>
    <w:tmpl w:val="433A8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2F43"/>
    <w:multiLevelType w:val="hybridMultilevel"/>
    <w:tmpl w:val="A5FE9E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84EF1"/>
    <w:multiLevelType w:val="hybridMultilevel"/>
    <w:tmpl w:val="8598C2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000DA"/>
    <w:multiLevelType w:val="hybridMultilevel"/>
    <w:tmpl w:val="0F14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F97"/>
    <w:multiLevelType w:val="hybridMultilevel"/>
    <w:tmpl w:val="8DCE8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0870"/>
    <w:multiLevelType w:val="hybridMultilevel"/>
    <w:tmpl w:val="B32077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063AE"/>
    <w:multiLevelType w:val="hybridMultilevel"/>
    <w:tmpl w:val="84EA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51ADD"/>
    <w:multiLevelType w:val="hybridMultilevel"/>
    <w:tmpl w:val="1C9842A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B2DBC"/>
    <w:multiLevelType w:val="hybridMultilevel"/>
    <w:tmpl w:val="8D66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46655"/>
    <w:multiLevelType w:val="hybridMultilevel"/>
    <w:tmpl w:val="29BC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E679B"/>
    <w:multiLevelType w:val="hybridMultilevel"/>
    <w:tmpl w:val="B1081ED0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169D7"/>
    <w:multiLevelType w:val="hybridMultilevel"/>
    <w:tmpl w:val="ED78A57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513C1"/>
    <w:multiLevelType w:val="hybridMultilevel"/>
    <w:tmpl w:val="F1F841F2"/>
    <w:lvl w:ilvl="0" w:tplc="4302F8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73936"/>
    <w:multiLevelType w:val="hybridMultilevel"/>
    <w:tmpl w:val="6BE49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366C6"/>
    <w:multiLevelType w:val="hybridMultilevel"/>
    <w:tmpl w:val="15BAE196"/>
    <w:lvl w:ilvl="0" w:tplc="44BE8E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7675418"/>
    <w:multiLevelType w:val="hybridMultilevel"/>
    <w:tmpl w:val="A52C2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26D92"/>
    <w:multiLevelType w:val="hybridMultilevel"/>
    <w:tmpl w:val="9BBAB9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9C740D5"/>
    <w:multiLevelType w:val="hybridMultilevel"/>
    <w:tmpl w:val="CC4E63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F57C8A"/>
    <w:multiLevelType w:val="hybridMultilevel"/>
    <w:tmpl w:val="216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736BF"/>
    <w:multiLevelType w:val="hybridMultilevel"/>
    <w:tmpl w:val="5EC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31C7A"/>
    <w:multiLevelType w:val="hybridMultilevel"/>
    <w:tmpl w:val="02E4579A"/>
    <w:lvl w:ilvl="0" w:tplc="34C00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F6751"/>
    <w:multiLevelType w:val="hybridMultilevel"/>
    <w:tmpl w:val="BF1AD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20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16"/>
  </w:num>
  <w:num w:numId="17">
    <w:abstractNumId w:val="15"/>
  </w:num>
  <w:num w:numId="18">
    <w:abstractNumId w:val="22"/>
  </w:num>
  <w:num w:numId="19">
    <w:abstractNumId w:val="13"/>
  </w:num>
  <w:num w:numId="20">
    <w:abstractNumId w:val="18"/>
  </w:num>
  <w:num w:numId="21">
    <w:abstractNumId w:val="17"/>
  </w:num>
  <w:num w:numId="22">
    <w:abstractNumId w:val="9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6"/>
    <w:rsid w:val="000014DB"/>
    <w:rsid w:val="00002A2D"/>
    <w:rsid w:val="000170E8"/>
    <w:rsid w:val="00017C88"/>
    <w:rsid w:val="000204AA"/>
    <w:rsid w:val="00022B17"/>
    <w:rsid w:val="0002315C"/>
    <w:rsid w:val="000266F3"/>
    <w:rsid w:val="00032074"/>
    <w:rsid w:val="00032970"/>
    <w:rsid w:val="0003382F"/>
    <w:rsid w:val="00034FE8"/>
    <w:rsid w:val="000425BD"/>
    <w:rsid w:val="000425C1"/>
    <w:rsid w:val="00047AE5"/>
    <w:rsid w:val="00053BC1"/>
    <w:rsid w:val="00055A01"/>
    <w:rsid w:val="000627D5"/>
    <w:rsid w:val="000630A6"/>
    <w:rsid w:val="00071CDE"/>
    <w:rsid w:val="00072D85"/>
    <w:rsid w:val="0007551B"/>
    <w:rsid w:val="00086A39"/>
    <w:rsid w:val="000871A0"/>
    <w:rsid w:val="00087BA1"/>
    <w:rsid w:val="000903CD"/>
    <w:rsid w:val="000904EF"/>
    <w:rsid w:val="000923F8"/>
    <w:rsid w:val="000969F0"/>
    <w:rsid w:val="00097C51"/>
    <w:rsid w:val="000A1BE4"/>
    <w:rsid w:val="000A7540"/>
    <w:rsid w:val="000B0FC3"/>
    <w:rsid w:val="000B13B6"/>
    <w:rsid w:val="000B1663"/>
    <w:rsid w:val="000B3420"/>
    <w:rsid w:val="000B6D5A"/>
    <w:rsid w:val="000B7263"/>
    <w:rsid w:val="000B73A3"/>
    <w:rsid w:val="000C1144"/>
    <w:rsid w:val="000C4988"/>
    <w:rsid w:val="000C7E1C"/>
    <w:rsid w:val="000D1DA6"/>
    <w:rsid w:val="000D3B05"/>
    <w:rsid w:val="000D4316"/>
    <w:rsid w:val="000E097C"/>
    <w:rsid w:val="000F679E"/>
    <w:rsid w:val="000F68D8"/>
    <w:rsid w:val="000F6DC9"/>
    <w:rsid w:val="00101FF6"/>
    <w:rsid w:val="00103CD5"/>
    <w:rsid w:val="00104678"/>
    <w:rsid w:val="00105A61"/>
    <w:rsid w:val="001063F7"/>
    <w:rsid w:val="00106B24"/>
    <w:rsid w:val="00110964"/>
    <w:rsid w:val="001133C4"/>
    <w:rsid w:val="001134A0"/>
    <w:rsid w:val="00124EC5"/>
    <w:rsid w:val="00131966"/>
    <w:rsid w:val="00131ADA"/>
    <w:rsid w:val="001434D0"/>
    <w:rsid w:val="00150112"/>
    <w:rsid w:val="00151F60"/>
    <w:rsid w:val="00156400"/>
    <w:rsid w:val="00170418"/>
    <w:rsid w:val="001737E2"/>
    <w:rsid w:val="00175709"/>
    <w:rsid w:val="0017684B"/>
    <w:rsid w:val="00185128"/>
    <w:rsid w:val="0018525B"/>
    <w:rsid w:val="0018712A"/>
    <w:rsid w:val="00187185"/>
    <w:rsid w:val="0019619D"/>
    <w:rsid w:val="001A582F"/>
    <w:rsid w:val="001A6C08"/>
    <w:rsid w:val="001A784C"/>
    <w:rsid w:val="001B044F"/>
    <w:rsid w:val="001B1818"/>
    <w:rsid w:val="001B349E"/>
    <w:rsid w:val="001B359C"/>
    <w:rsid w:val="001B78F9"/>
    <w:rsid w:val="001B7983"/>
    <w:rsid w:val="001C06EA"/>
    <w:rsid w:val="001C0E51"/>
    <w:rsid w:val="001D112D"/>
    <w:rsid w:val="001D4858"/>
    <w:rsid w:val="001E0B79"/>
    <w:rsid w:val="001E1094"/>
    <w:rsid w:val="001E1170"/>
    <w:rsid w:val="001E1B37"/>
    <w:rsid w:val="001E7F52"/>
    <w:rsid w:val="001F40E7"/>
    <w:rsid w:val="001F4D25"/>
    <w:rsid w:val="001F6979"/>
    <w:rsid w:val="001F744E"/>
    <w:rsid w:val="001F7EBA"/>
    <w:rsid w:val="00201783"/>
    <w:rsid w:val="00202626"/>
    <w:rsid w:val="002123B8"/>
    <w:rsid w:val="00213C47"/>
    <w:rsid w:val="00224DCA"/>
    <w:rsid w:val="00232CD8"/>
    <w:rsid w:val="0023481C"/>
    <w:rsid w:val="002430A9"/>
    <w:rsid w:val="00243A69"/>
    <w:rsid w:val="00247A55"/>
    <w:rsid w:val="002552EB"/>
    <w:rsid w:val="00262717"/>
    <w:rsid w:val="00263BBF"/>
    <w:rsid w:val="002658D8"/>
    <w:rsid w:val="002660B8"/>
    <w:rsid w:val="00266777"/>
    <w:rsid w:val="0027133E"/>
    <w:rsid w:val="002750FB"/>
    <w:rsid w:val="00281BEF"/>
    <w:rsid w:val="00281D15"/>
    <w:rsid w:val="002826A8"/>
    <w:rsid w:val="00283B27"/>
    <w:rsid w:val="00284EE1"/>
    <w:rsid w:val="00284F97"/>
    <w:rsid w:val="00285AAF"/>
    <w:rsid w:val="002913CB"/>
    <w:rsid w:val="00293456"/>
    <w:rsid w:val="00297FFE"/>
    <w:rsid w:val="002A0A35"/>
    <w:rsid w:val="002A4FA2"/>
    <w:rsid w:val="002A658A"/>
    <w:rsid w:val="002B148D"/>
    <w:rsid w:val="002B6C4C"/>
    <w:rsid w:val="002B7FED"/>
    <w:rsid w:val="002C0EC8"/>
    <w:rsid w:val="002C3A43"/>
    <w:rsid w:val="002C60DD"/>
    <w:rsid w:val="002C670B"/>
    <w:rsid w:val="002C6828"/>
    <w:rsid w:val="002D0990"/>
    <w:rsid w:val="002D138A"/>
    <w:rsid w:val="002D483F"/>
    <w:rsid w:val="002E0267"/>
    <w:rsid w:val="002E207A"/>
    <w:rsid w:val="002E391A"/>
    <w:rsid w:val="002E74A9"/>
    <w:rsid w:val="002F74D1"/>
    <w:rsid w:val="00301C99"/>
    <w:rsid w:val="00302BD3"/>
    <w:rsid w:val="00302F83"/>
    <w:rsid w:val="0030309E"/>
    <w:rsid w:val="0030317B"/>
    <w:rsid w:val="0031301E"/>
    <w:rsid w:val="0031687B"/>
    <w:rsid w:val="003229F2"/>
    <w:rsid w:val="00327593"/>
    <w:rsid w:val="00332D43"/>
    <w:rsid w:val="0033432C"/>
    <w:rsid w:val="00334A9E"/>
    <w:rsid w:val="00335FD4"/>
    <w:rsid w:val="003440C7"/>
    <w:rsid w:val="0034501B"/>
    <w:rsid w:val="00345B32"/>
    <w:rsid w:val="00353FBA"/>
    <w:rsid w:val="0035487A"/>
    <w:rsid w:val="00356B17"/>
    <w:rsid w:val="00360760"/>
    <w:rsid w:val="0036794D"/>
    <w:rsid w:val="00371E08"/>
    <w:rsid w:val="00374221"/>
    <w:rsid w:val="0037730B"/>
    <w:rsid w:val="00380118"/>
    <w:rsid w:val="003860B6"/>
    <w:rsid w:val="00390ADE"/>
    <w:rsid w:val="00393BE3"/>
    <w:rsid w:val="00393D34"/>
    <w:rsid w:val="00394E1C"/>
    <w:rsid w:val="003951D8"/>
    <w:rsid w:val="003A231C"/>
    <w:rsid w:val="003A37C2"/>
    <w:rsid w:val="003A6197"/>
    <w:rsid w:val="003A62D7"/>
    <w:rsid w:val="003A7703"/>
    <w:rsid w:val="003A772F"/>
    <w:rsid w:val="003B5EC7"/>
    <w:rsid w:val="003C00C1"/>
    <w:rsid w:val="003C3854"/>
    <w:rsid w:val="003C420B"/>
    <w:rsid w:val="003C754D"/>
    <w:rsid w:val="003D698B"/>
    <w:rsid w:val="003E2FF3"/>
    <w:rsid w:val="003E672C"/>
    <w:rsid w:val="003F2DAC"/>
    <w:rsid w:val="003F7434"/>
    <w:rsid w:val="00401B02"/>
    <w:rsid w:val="0040496C"/>
    <w:rsid w:val="00404C45"/>
    <w:rsid w:val="00405B3F"/>
    <w:rsid w:val="0040673D"/>
    <w:rsid w:val="00413986"/>
    <w:rsid w:val="00422976"/>
    <w:rsid w:val="00426C5D"/>
    <w:rsid w:val="00427E3C"/>
    <w:rsid w:val="004345A7"/>
    <w:rsid w:val="00437402"/>
    <w:rsid w:val="004424AF"/>
    <w:rsid w:val="00443321"/>
    <w:rsid w:val="00452C4C"/>
    <w:rsid w:val="00466354"/>
    <w:rsid w:val="004663B3"/>
    <w:rsid w:val="004744A8"/>
    <w:rsid w:val="00476566"/>
    <w:rsid w:val="00476EC3"/>
    <w:rsid w:val="004906E1"/>
    <w:rsid w:val="00490825"/>
    <w:rsid w:val="00491796"/>
    <w:rsid w:val="0049401B"/>
    <w:rsid w:val="004A1822"/>
    <w:rsid w:val="004B6CA4"/>
    <w:rsid w:val="004C1474"/>
    <w:rsid w:val="004C1BDF"/>
    <w:rsid w:val="004C2D74"/>
    <w:rsid w:val="004C35B9"/>
    <w:rsid w:val="004C4B28"/>
    <w:rsid w:val="004D308F"/>
    <w:rsid w:val="004D32C6"/>
    <w:rsid w:val="004D3F24"/>
    <w:rsid w:val="004D58A9"/>
    <w:rsid w:val="004E0F9E"/>
    <w:rsid w:val="004E268C"/>
    <w:rsid w:val="004E56B9"/>
    <w:rsid w:val="004F23FB"/>
    <w:rsid w:val="004F3738"/>
    <w:rsid w:val="004F4D89"/>
    <w:rsid w:val="004F752E"/>
    <w:rsid w:val="00500445"/>
    <w:rsid w:val="005027E4"/>
    <w:rsid w:val="005034B3"/>
    <w:rsid w:val="0050491A"/>
    <w:rsid w:val="0050772A"/>
    <w:rsid w:val="00507EA0"/>
    <w:rsid w:val="00512908"/>
    <w:rsid w:val="005139C5"/>
    <w:rsid w:val="0051653B"/>
    <w:rsid w:val="00523449"/>
    <w:rsid w:val="00526074"/>
    <w:rsid w:val="0052784D"/>
    <w:rsid w:val="00540B04"/>
    <w:rsid w:val="00541DFC"/>
    <w:rsid w:val="00542B94"/>
    <w:rsid w:val="0054450A"/>
    <w:rsid w:val="00544D21"/>
    <w:rsid w:val="0054525C"/>
    <w:rsid w:val="00547C2C"/>
    <w:rsid w:val="0055223D"/>
    <w:rsid w:val="0055343D"/>
    <w:rsid w:val="00553650"/>
    <w:rsid w:val="005555F1"/>
    <w:rsid w:val="00571223"/>
    <w:rsid w:val="00575493"/>
    <w:rsid w:val="00577351"/>
    <w:rsid w:val="00582AF7"/>
    <w:rsid w:val="005873EB"/>
    <w:rsid w:val="0059068A"/>
    <w:rsid w:val="005923B7"/>
    <w:rsid w:val="00597D9B"/>
    <w:rsid w:val="005A08B1"/>
    <w:rsid w:val="005A0B23"/>
    <w:rsid w:val="005A0E06"/>
    <w:rsid w:val="005B7D83"/>
    <w:rsid w:val="005C2CC0"/>
    <w:rsid w:val="005C4187"/>
    <w:rsid w:val="005C4941"/>
    <w:rsid w:val="005D1CCA"/>
    <w:rsid w:val="005D2D57"/>
    <w:rsid w:val="005D3AF4"/>
    <w:rsid w:val="005D4F46"/>
    <w:rsid w:val="005D4FD2"/>
    <w:rsid w:val="005E196D"/>
    <w:rsid w:val="005E3C83"/>
    <w:rsid w:val="005E602A"/>
    <w:rsid w:val="005F03B6"/>
    <w:rsid w:val="005F076D"/>
    <w:rsid w:val="005F0DC7"/>
    <w:rsid w:val="005F45A3"/>
    <w:rsid w:val="005F69D5"/>
    <w:rsid w:val="006006EE"/>
    <w:rsid w:val="00601848"/>
    <w:rsid w:val="00601852"/>
    <w:rsid w:val="00603704"/>
    <w:rsid w:val="00603A0F"/>
    <w:rsid w:val="00603C66"/>
    <w:rsid w:val="006152B8"/>
    <w:rsid w:val="0061576C"/>
    <w:rsid w:val="006233F9"/>
    <w:rsid w:val="00632027"/>
    <w:rsid w:val="00632EBB"/>
    <w:rsid w:val="0063304E"/>
    <w:rsid w:val="00633148"/>
    <w:rsid w:val="00634FE7"/>
    <w:rsid w:val="00644F60"/>
    <w:rsid w:val="00645033"/>
    <w:rsid w:val="00652A18"/>
    <w:rsid w:val="00653424"/>
    <w:rsid w:val="006641DA"/>
    <w:rsid w:val="0066464E"/>
    <w:rsid w:val="00665976"/>
    <w:rsid w:val="006672E4"/>
    <w:rsid w:val="006728B5"/>
    <w:rsid w:val="00674E82"/>
    <w:rsid w:val="00676DFD"/>
    <w:rsid w:val="00681B57"/>
    <w:rsid w:val="00684E22"/>
    <w:rsid w:val="006870FA"/>
    <w:rsid w:val="00691224"/>
    <w:rsid w:val="006930A8"/>
    <w:rsid w:val="00693564"/>
    <w:rsid w:val="00695011"/>
    <w:rsid w:val="00695BF7"/>
    <w:rsid w:val="006A2D0C"/>
    <w:rsid w:val="006A4188"/>
    <w:rsid w:val="006B17F7"/>
    <w:rsid w:val="006C7279"/>
    <w:rsid w:val="006D5953"/>
    <w:rsid w:val="006E32F5"/>
    <w:rsid w:val="006E5AFC"/>
    <w:rsid w:val="006E7DF6"/>
    <w:rsid w:val="006F3A86"/>
    <w:rsid w:val="007017EA"/>
    <w:rsid w:val="00704E5A"/>
    <w:rsid w:val="00705AA7"/>
    <w:rsid w:val="007110B1"/>
    <w:rsid w:val="00713076"/>
    <w:rsid w:val="00714827"/>
    <w:rsid w:val="00716A67"/>
    <w:rsid w:val="00716DCA"/>
    <w:rsid w:val="007202B8"/>
    <w:rsid w:val="0072306A"/>
    <w:rsid w:val="00733689"/>
    <w:rsid w:val="00734166"/>
    <w:rsid w:val="00740958"/>
    <w:rsid w:val="00741A5D"/>
    <w:rsid w:val="007422D9"/>
    <w:rsid w:val="00745A2F"/>
    <w:rsid w:val="007519B0"/>
    <w:rsid w:val="00752B80"/>
    <w:rsid w:val="0075301D"/>
    <w:rsid w:val="007560A5"/>
    <w:rsid w:val="00757C10"/>
    <w:rsid w:val="00760004"/>
    <w:rsid w:val="00763C0E"/>
    <w:rsid w:val="00763F7C"/>
    <w:rsid w:val="0076486F"/>
    <w:rsid w:val="007662E2"/>
    <w:rsid w:val="00767CAC"/>
    <w:rsid w:val="0077001B"/>
    <w:rsid w:val="00773686"/>
    <w:rsid w:val="007745EE"/>
    <w:rsid w:val="00775CB9"/>
    <w:rsid w:val="0078051E"/>
    <w:rsid w:val="007811FB"/>
    <w:rsid w:val="00792862"/>
    <w:rsid w:val="00796887"/>
    <w:rsid w:val="007A1583"/>
    <w:rsid w:val="007B014F"/>
    <w:rsid w:val="007B024A"/>
    <w:rsid w:val="007B04C6"/>
    <w:rsid w:val="007B1077"/>
    <w:rsid w:val="007B2860"/>
    <w:rsid w:val="007B5459"/>
    <w:rsid w:val="007B5745"/>
    <w:rsid w:val="007B7D20"/>
    <w:rsid w:val="007C1D29"/>
    <w:rsid w:val="007C3E28"/>
    <w:rsid w:val="007D719D"/>
    <w:rsid w:val="007E1E65"/>
    <w:rsid w:val="007E71BF"/>
    <w:rsid w:val="007F7771"/>
    <w:rsid w:val="00802F47"/>
    <w:rsid w:val="0080317B"/>
    <w:rsid w:val="008057EA"/>
    <w:rsid w:val="00810088"/>
    <w:rsid w:val="00810BA0"/>
    <w:rsid w:val="00813673"/>
    <w:rsid w:val="00820766"/>
    <w:rsid w:val="0083473D"/>
    <w:rsid w:val="008348F9"/>
    <w:rsid w:val="00834DA4"/>
    <w:rsid w:val="00836519"/>
    <w:rsid w:val="00840C7C"/>
    <w:rsid w:val="00841554"/>
    <w:rsid w:val="00841D29"/>
    <w:rsid w:val="00841F3F"/>
    <w:rsid w:val="008423C6"/>
    <w:rsid w:val="00847133"/>
    <w:rsid w:val="00851D68"/>
    <w:rsid w:val="008624BC"/>
    <w:rsid w:val="0086435C"/>
    <w:rsid w:val="00866B7C"/>
    <w:rsid w:val="00870351"/>
    <w:rsid w:val="0087238B"/>
    <w:rsid w:val="0087319C"/>
    <w:rsid w:val="00873DE2"/>
    <w:rsid w:val="008760BD"/>
    <w:rsid w:val="0087755D"/>
    <w:rsid w:val="0089097E"/>
    <w:rsid w:val="00894D8E"/>
    <w:rsid w:val="008A68E1"/>
    <w:rsid w:val="008A6D9E"/>
    <w:rsid w:val="008A70DD"/>
    <w:rsid w:val="008A7A23"/>
    <w:rsid w:val="008A7D11"/>
    <w:rsid w:val="008B117B"/>
    <w:rsid w:val="008B1BC0"/>
    <w:rsid w:val="008B239D"/>
    <w:rsid w:val="008B358D"/>
    <w:rsid w:val="008C00F3"/>
    <w:rsid w:val="008C78D8"/>
    <w:rsid w:val="008D7A37"/>
    <w:rsid w:val="008E056F"/>
    <w:rsid w:val="008E176A"/>
    <w:rsid w:val="008F1DA9"/>
    <w:rsid w:val="008F1F4B"/>
    <w:rsid w:val="008F4089"/>
    <w:rsid w:val="00905672"/>
    <w:rsid w:val="00911B76"/>
    <w:rsid w:val="00913F4D"/>
    <w:rsid w:val="00920292"/>
    <w:rsid w:val="00931750"/>
    <w:rsid w:val="009344D7"/>
    <w:rsid w:val="0093498A"/>
    <w:rsid w:val="00936EC4"/>
    <w:rsid w:val="00943B57"/>
    <w:rsid w:val="00945D5D"/>
    <w:rsid w:val="00946FC5"/>
    <w:rsid w:val="00947917"/>
    <w:rsid w:val="009503A6"/>
    <w:rsid w:val="009539AB"/>
    <w:rsid w:val="00955386"/>
    <w:rsid w:val="00960872"/>
    <w:rsid w:val="00965252"/>
    <w:rsid w:val="00966D37"/>
    <w:rsid w:val="009678A6"/>
    <w:rsid w:val="00974A54"/>
    <w:rsid w:val="00992525"/>
    <w:rsid w:val="009A00EA"/>
    <w:rsid w:val="009A0A22"/>
    <w:rsid w:val="009A3071"/>
    <w:rsid w:val="009A3D7F"/>
    <w:rsid w:val="009B02B4"/>
    <w:rsid w:val="009B5CDC"/>
    <w:rsid w:val="009B6E5A"/>
    <w:rsid w:val="009B6F11"/>
    <w:rsid w:val="009C1A55"/>
    <w:rsid w:val="009C26FA"/>
    <w:rsid w:val="009C7190"/>
    <w:rsid w:val="009C732C"/>
    <w:rsid w:val="009C73B8"/>
    <w:rsid w:val="009C7870"/>
    <w:rsid w:val="009D05ED"/>
    <w:rsid w:val="009D122C"/>
    <w:rsid w:val="009D1CED"/>
    <w:rsid w:val="009D24B1"/>
    <w:rsid w:val="009D283F"/>
    <w:rsid w:val="009D584D"/>
    <w:rsid w:val="009D7FAB"/>
    <w:rsid w:val="009E2DCF"/>
    <w:rsid w:val="009F06BD"/>
    <w:rsid w:val="009F0AD2"/>
    <w:rsid w:val="00A1452C"/>
    <w:rsid w:val="00A21DC9"/>
    <w:rsid w:val="00A24090"/>
    <w:rsid w:val="00A3033C"/>
    <w:rsid w:val="00A33ACA"/>
    <w:rsid w:val="00A34A8A"/>
    <w:rsid w:val="00A34F6D"/>
    <w:rsid w:val="00A35560"/>
    <w:rsid w:val="00A363D5"/>
    <w:rsid w:val="00A367B3"/>
    <w:rsid w:val="00A460EC"/>
    <w:rsid w:val="00A470DE"/>
    <w:rsid w:val="00A479B2"/>
    <w:rsid w:val="00A522B0"/>
    <w:rsid w:val="00A544E7"/>
    <w:rsid w:val="00A579A4"/>
    <w:rsid w:val="00A600EF"/>
    <w:rsid w:val="00A602B4"/>
    <w:rsid w:val="00A6088C"/>
    <w:rsid w:val="00A60CB5"/>
    <w:rsid w:val="00A60F86"/>
    <w:rsid w:val="00A61178"/>
    <w:rsid w:val="00A645BF"/>
    <w:rsid w:val="00A66AB1"/>
    <w:rsid w:val="00A720C7"/>
    <w:rsid w:val="00A76A65"/>
    <w:rsid w:val="00A77E06"/>
    <w:rsid w:val="00A85348"/>
    <w:rsid w:val="00A85743"/>
    <w:rsid w:val="00A901B5"/>
    <w:rsid w:val="00A911E0"/>
    <w:rsid w:val="00A93313"/>
    <w:rsid w:val="00A9742C"/>
    <w:rsid w:val="00AA04CB"/>
    <w:rsid w:val="00AA0600"/>
    <w:rsid w:val="00AA2398"/>
    <w:rsid w:val="00AA7AB3"/>
    <w:rsid w:val="00AB37DD"/>
    <w:rsid w:val="00AC459E"/>
    <w:rsid w:val="00AC606D"/>
    <w:rsid w:val="00AC6681"/>
    <w:rsid w:val="00AE4404"/>
    <w:rsid w:val="00AF7F5F"/>
    <w:rsid w:val="00B021B9"/>
    <w:rsid w:val="00B035CB"/>
    <w:rsid w:val="00B04C4D"/>
    <w:rsid w:val="00B14FBD"/>
    <w:rsid w:val="00B236B5"/>
    <w:rsid w:val="00B30409"/>
    <w:rsid w:val="00B310FF"/>
    <w:rsid w:val="00B327E9"/>
    <w:rsid w:val="00B36B58"/>
    <w:rsid w:val="00B403DD"/>
    <w:rsid w:val="00B42C2D"/>
    <w:rsid w:val="00B43548"/>
    <w:rsid w:val="00B463DE"/>
    <w:rsid w:val="00B4737C"/>
    <w:rsid w:val="00B47D37"/>
    <w:rsid w:val="00B57BD8"/>
    <w:rsid w:val="00B766B6"/>
    <w:rsid w:val="00B934B9"/>
    <w:rsid w:val="00B95702"/>
    <w:rsid w:val="00B96722"/>
    <w:rsid w:val="00B969CC"/>
    <w:rsid w:val="00B978BB"/>
    <w:rsid w:val="00B97F7D"/>
    <w:rsid w:val="00BA337F"/>
    <w:rsid w:val="00BA5117"/>
    <w:rsid w:val="00BA5A64"/>
    <w:rsid w:val="00BB02B7"/>
    <w:rsid w:val="00BB4D64"/>
    <w:rsid w:val="00BB7886"/>
    <w:rsid w:val="00BC0A8C"/>
    <w:rsid w:val="00BC3E62"/>
    <w:rsid w:val="00BD345E"/>
    <w:rsid w:val="00BD4764"/>
    <w:rsid w:val="00BD4861"/>
    <w:rsid w:val="00BD7C30"/>
    <w:rsid w:val="00BE158C"/>
    <w:rsid w:val="00BE558B"/>
    <w:rsid w:val="00BF3464"/>
    <w:rsid w:val="00BF385B"/>
    <w:rsid w:val="00BF46F9"/>
    <w:rsid w:val="00BF66B1"/>
    <w:rsid w:val="00C00D91"/>
    <w:rsid w:val="00C10A01"/>
    <w:rsid w:val="00C16A2B"/>
    <w:rsid w:val="00C2286E"/>
    <w:rsid w:val="00C2616A"/>
    <w:rsid w:val="00C32504"/>
    <w:rsid w:val="00C3741D"/>
    <w:rsid w:val="00C42052"/>
    <w:rsid w:val="00C43935"/>
    <w:rsid w:val="00C458CC"/>
    <w:rsid w:val="00C50470"/>
    <w:rsid w:val="00C53CA3"/>
    <w:rsid w:val="00C715D3"/>
    <w:rsid w:val="00C77FE2"/>
    <w:rsid w:val="00C82199"/>
    <w:rsid w:val="00C83472"/>
    <w:rsid w:val="00C87A1C"/>
    <w:rsid w:val="00C9457A"/>
    <w:rsid w:val="00C96789"/>
    <w:rsid w:val="00CA09E4"/>
    <w:rsid w:val="00CA1884"/>
    <w:rsid w:val="00CA650D"/>
    <w:rsid w:val="00CB0334"/>
    <w:rsid w:val="00CB1414"/>
    <w:rsid w:val="00CC1E0A"/>
    <w:rsid w:val="00CC5139"/>
    <w:rsid w:val="00CD03DE"/>
    <w:rsid w:val="00CD1D60"/>
    <w:rsid w:val="00CD43A0"/>
    <w:rsid w:val="00CE48A7"/>
    <w:rsid w:val="00CE6967"/>
    <w:rsid w:val="00CF4A34"/>
    <w:rsid w:val="00D006C5"/>
    <w:rsid w:val="00D0362C"/>
    <w:rsid w:val="00D05C74"/>
    <w:rsid w:val="00D07618"/>
    <w:rsid w:val="00D07F5C"/>
    <w:rsid w:val="00D10827"/>
    <w:rsid w:val="00D112FD"/>
    <w:rsid w:val="00D137C9"/>
    <w:rsid w:val="00D1723A"/>
    <w:rsid w:val="00D23692"/>
    <w:rsid w:val="00D24AD5"/>
    <w:rsid w:val="00D269BE"/>
    <w:rsid w:val="00D311F7"/>
    <w:rsid w:val="00D35941"/>
    <w:rsid w:val="00D36070"/>
    <w:rsid w:val="00D36D40"/>
    <w:rsid w:val="00D42697"/>
    <w:rsid w:val="00D44150"/>
    <w:rsid w:val="00D4456B"/>
    <w:rsid w:val="00D47BCD"/>
    <w:rsid w:val="00D503AC"/>
    <w:rsid w:val="00D50588"/>
    <w:rsid w:val="00D52B93"/>
    <w:rsid w:val="00D561A0"/>
    <w:rsid w:val="00D650E7"/>
    <w:rsid w:val="00D65A7B"/>
    <w:rsid w:val="00D662D5"/>
    <w:rsid w:val="00D73306"/>
    <w:rsid w:val="00D74A2E"/>
    <w:rsid w:val="00D800C6"/>
    <w:rsid w:val="00D81C13"/>
    <w:rsid w:val="00D8471A"/>
    <w:rsid w:val="00D90972"/>
    <w:rsid w:val="00D94AD1"/>
    <w:rsid w:val="00D97B33"/>
    <w:rsid w:val="00DA0168"/>
    <w:rsid w:val="00DA6601"/>
    <w:rsid w:val="00DB0927"/>
    <w:rsid w:val="00DB2095"/>
    <w:rsid w:val="00DB387F"/>
    <w:rsid w:val="00DB7C7A"/>
    <w:rsid w:val="00DC0167"/>
    <w:rsid w:val="00DD2E7A"/>
    <w:rsid w:val="00DD71A0"/>
    <w:rsid w:val="00DE07B5"/>
    <w:rsid w:val="00DE234F"/>
    <w:rsid w:val="00DF3569"/>
    <w:rsid w:val="00DF68D3"/>
    <w:rsid w:val="00E02621"/>
    <w:rsid w:val="00E036C1"/>
    <w:rsid w:val="00E03C0B"/>
    <w:rsid w:val="00E04351"/>
    <w:rsid w:val="00E04A9F"/>
    <w:rsid w:val="00E10EE8"/>
    <w:rsid w:val="00E14358"/>
    <w:rsid w:val="00E23AB3"/>
    <w:rsid w:val="00E26F57"/>
    <w:rsid w:val="00E306B1"/>
    <w:rsid w:val="00E335EE"/>
    <w:rsid w:val="00E37EC3"/>
    <w:rsid w:val="00E45DA9"/>
    <w:rsid w:val="00E53E25"/>
    <w:rsid w:val="00E548D8"/>
    <w:rsid w:val="00E57B48"/>
    <w:rsid w:val="00E61B85"/>
    <w:rsid w:val="00E62DA0"/>
    <w:rsid w:val="00E63879"/>
    <w:rsid w:val="00E650EA"/>
    <w:rsid w:val="00E67604"/>
    <w:rsid w:val="00E7774E"/>
    <w:rsid w:val="00E8146D"/>
    <w:rsid w:val="00E82DD8"/>
    <w:rsid w:val="00E87829"/>
    <w:rsid w:val="00E90D30"/>
    <w:rsid w:val="00EA1BDC"/>
    <w:rsid w:val="00EA1E4A"/>
    <w:rsid w:val="00EA57EB"/>
    <w:rsid w:val="00EB1671"/>
    <w:rsid w:val="00EB33A1"/>
    <w:rsid w:val="00EB3962"/>
    <w:rsid w:val="00EB7C6D"/>
    <w:rsid w:val="00EC0B77"/>
    <w:rsid w:val="00EC1353"/>
    <w:rsid w:val="00EC41F1"/>
    <w:rsid w:val="00ED27E1"/>
    <w:rsid w:val="00ED2A37"/>
    <w:rsid w:val="00ED2BEC"/>
    <w:rsid w:val="00EE22BF"/>
    <w:rsid w:val="00EE4DEF"/>
    <w:rsid w:val="00EE70DB"/>
    <w:rsid w:val="00EF368E"/>
    <w:rsid w:val="00EF6BCE"/>
    <w:rsid w:val="00EF730E"/>
    <w:rsid w:val="00F026D5"/>
    <w:rsid w:val="00F06629"/>
    <w:rsid w:val="00F070CA"/>
    <w:rsid w:val="00F07ECF"/>
    <w:rsid w:val="00F1238C"/>
    <w:rsid w:val="00F142CF"/>
    <w:rsid w:val="00F24D00"/>
    <w:rsid w:val="00F30FD6"/>
    <w:rsid w:val="00F40E81"/>
    <w:rsid w:val="00F42E56"/>
    <w:rsid w:val="00F43BFC"/>
    <w:rsid w:val="00F50545"/>
    <w:rsid w:val="00F507EC"/>
    <w:rsid w:val="00F52800"/>
    <w:rsid w:val="00F52818"/>
    <w:rsid w:val="00F53C9D"/>
    <w:rsid w:val="00F549C4"/>
    <w:rsid w:val="00F60075"/>
    <w:rsid w:val="00F6103C"/>
    <w:rsid w:val="00F62717"/>
    <w:rsid w:val="00F70375"/>
    <w:rsid w:val="00F7057E"/>
    <w:rsid w:val="00F72ECF"/>
    <w:rsid w:val="00F753E2"/>
    <w:rsid w:val="00F77D51"/>
    <w:rsid w:val="00F77EF7"/>
    <w:rsid w:val="00F82976"/>
    <w:rsid w:val="00F850F9"/>
    <w:rsid w:val="00F85992"/>
    <w:rsid w:val="00F874F4"/>
    <w:rsid w:val="00F92D14"/>
    <w:rsid w:val="00F932BF"/>
    <w:rsid w:val="00F93497"/>
    <w:rsid w:val="00FA06C4"/>
    <w:rsid w:val="00FB3BE7"/>
    <w:rsid w:val="00FB56FB"/>
    <w:rsid w:val="00FB76B0"/>
    <w:rsid w:val="00FC2017"/>
    <w:rsid w:val="00FC543F"/>
    <w:rsid w:val="00FC6B22"/>
    <w:rsid w:val="00FC6D36"/>
    <w:rsid w:val="00FC6F05"/>
    <w:rsid w:val="00FC78A5"/>
    <w:rsid w:val="00FE0492"/>
    <w:rsid w:val="00FE12B6"/>
    <w:rsid w:val="00FE15EC"/>
    <w:rsid w:val="00FE1DC3"/>
    <w:rsid w:val="00FE4F58"/>
    <w:rsid w:val="00FF3FCA"/>
    <w:rsid w:val="00FF5F84"/>
    <w:rsid w:val="00FF727C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E7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2A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E7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2A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79B500380417CA0AF82B5F6067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F5087-8F92-4E2A-9BB3-FF147A990D59}"/>
      </w:docPartPr>
      <w:docPartBody>
        <w:p w:rsidR="00F70DFE" w:rsidRDefault="00F70DFE" w:rsidP="00F70DFE">
          <w:pPr>
            <w:pStyle w:val="7AC79B500380417CA0AF82B5F60670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DFE"/>
    <w:rsid w:val="00017B51"/>
    <w:rsid w:val="0005364C"/>
    <w:rsid w:val="00273B51"/>
    <w:rsid w:val="002A3B3D"/>
    <w:rsid w:val="002B21C3"/>
    <w:rsid w:val="00400495"/>
    <w:rsid w:val="00587A5F"/>
    <w:rsid w:val="005927D9"/>
    <w:rsid w:val="00634C22"/>
    <w:rsid w:val="006513B1"/>
    <w:rsid w:val="00652CD0"/>
    <w:rsid w:val="006F70C1"/>
    <w:rsid w:val="00780376"/>
    <w:rsid w:val="007953E3"/>
    <w:rsid w:val="0080088C"/>
    <w:rsid w:val="008824B7"/>
    <w:rsid w:val="008C4145"/>
    <w:rsid w:val="00994F80"/>
    <w:rsid w:val="00BE17AF"/>
    <w:rsid w:val="00CC0956"/>
    <w:rsid w:val="00EA1BFF"/>
    <w:rsid w:val="00EC5FF4"/>
    <w:rsid w:val="00EE1A7C"/>
    <w:rsid w:val="00F129DA"/>
    <w:rsid w:val="00F12A11"/>
    <w:rsid w:val="00F70DF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4D4AA4EE2E4072B92B4F03F2D05D5A">
    <w:name w:val="F44D4AA4EE2E4072B92B4F03F2D05D5A"/>
    <w:rsid w:val="00F70DFE"/>
  </w:style>
  <w:style w:type="paragraph" w:customStyle="1" w:styleId="4668914CF0B34989A32F93D445202EB0">
    <w:name w:val="4668914CF0B34989A32F93D445202EB0"/>
    <w:rsid w:val="00F70DFE"/>
  </w:style>
  <w:style w:type="paragraph" w:customStyle="1" w:styleId="D27FCBE5C72D4EE39D44C2DE8B630FA9">
    <w:name w:val="D27FCBE5C72D4EE39D44C2DE8B630FA9"/>
    <w:rsid w:val="00F70DFE"/>
  </w:style>
  <w:style w:type="paragraph" w:customStyle="1" w:styleId="7AC79B500380417CA0AF82B5F6067032">
    <w:name w:val="7AC79B500380417CA0AF82B5F6067032"/>
    <w:rsid w:val="00F70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8B04-6057-4F5E-A02B-6E0EED80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Владелец</cp:lastModifiedBy>
  <cp:revision>6</cp:revision>
  <cp:lastPrinted>2021-03-30T08:29:00Z</cp:lastPrinted>
  <dcterms:created xsi:type="dcterms:W3CDTF">2021-03-30T08:30:00Z</dcterms:created>
  <dcterms:modified xsi:type="dcterms:W3CDTF">2021-03-30T08:37:00Z</dcterms:modified>
</cp:coreProperties>
</file>